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51FEA" w14:textId="77777777" w:rsidR="001F7F4E" w:rsidRPr="002F4372" w:rsidRDefault="001F7F4E" w:rsidP="00D45FD3">
      <w:pPr>
        <w:rPr>
          <w:b/>
          <w:sz w:val="26"/>
          <w:szCs w:val="26"/>
        </w:rPr>
      </w:pPr>
      <w:r>
        <w:t xml:space="preserve">                                                               </w:t>
      </w:r>
      <w:r w:rsidRPr="002F4372">
        <w:rPr>
          <w:b/>
        </w:rPr>
        <w:t>Z Á P I S</w:t>
      </w:r>
    </w:p>
    <w:p w14:paraId="79961052" w14:textId="762E5954" w:rsidR="001F7F4E" w:rsidRDefault="00D831E6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FD30D2">
        <w:rPr>
          <w:b/>
          <w:sz w:val="26"/>
          <w:szCs w:val="26"/>
        </w:rPr>
        <w:t>20</w:t>
      </w:r>
      <w:r w:rsidR="001F7F4E">
        <w:rPr>
          <w:b/>
          <w:sz w:val="26"/>
          <w:szCs w:val="26"/>
        </w:rPr>
        <w:t xml:space="preserve">. </w:t>
      </w:r>
      <w:r w:rsidR="00DE1FFE">
        <w:rPr>
          <w:b/>
          <w:sz w:val="26"/>
          <w:szCs w:val="26"/>
        </w:rPr>
        <w:t xml:space="preserve"> </w:t>
      </w:r>
      <w:r w:rsidR="001F7F4E">
        <w:rPr>
          <w:b/>
          <w:sz w:val="26"/>
          <w:szCs w:val="26"/>
        </w:rPr>
        <w:t>zasedání Zastupitelstva obce Okrouhlá konaného</w:t>
      </w:r>
    </w:p>
    <w:p w14:paraId="0CFD2277" w14:textId="39B9F69C" w:rsidR="001F7F4E" w:rsidRDefault="001F7F4E">
      <w:pPr>
        <w:spacing w:line="276" w:lineRule="auto"/>
        <w:jc w:val="center"/>
      </w:pPr>
      <w:r>
        <w:rPr>
          <w:b/>
          <w:sz w:val="26"/>
          <w:szCs w:val="26"/>
        </w:rPr>
        <w:t xml:space="preserve">dne </w:t>
      </w:r>
      <w:r w:rsidR="00FD30D2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. </w:t>
      </w:r>
      <w:r w:rsidR="00FD30D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 202</w:t>
      </w:r>
      <w:r w:rsidR="003E182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v 18:00 hodin v</w:t>
      </w:r>
      <w:r w:rsidR="00991144">
        <w:rPr>
          <w:b/>
          <w:sz w:val="26"/>
          <w:szCs w:val="26"/>
        </w:rPr>
        <w:t xml:space="preserve"> místnosti obecního úřadu, Okrouhlá č. p. 123</w:t>
      </w:r>
    </w:p>
    <w:p w14:paraId="661FDF68" w14:textId="77777777" w:rsidR="001F7F4E" w:rsidRDefault="00A54FBE">
      <w:pPr>
        <w:spacing w:line="276" w:lineRule="auto"/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36A465C0" wp14:editId="5BE043ED">
                <wp:extent cx="5760720" cy="19050"/>
                <wp:effectExtent l="0" t="0" r="0" b="0"/>
                <wp:docPr id="5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D518E" id="Obdélník 1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p w14:paraId="6FCA911D" w14:textId="51E0B036" w:rsidR="002A0004" w:rsidRDefault="002A0004" w:rsidP="002A0004">
      <w:pPr>
        <w:tabs>
          <w:tab w:val="left" w:pos="1260"/>
        </w:tabs>
        <w:spacing w:line="276" w:lineRule="auto"/>
        <w:jc w:val="both"/>
      </w:pPr>
      <w:bookmarkStart w:id="0" w:name="_Hlk59095080"/>
      <w:r>
        <w:t xml:space="preserve">Přítomni: dle prezenční listiny </w:t>
      </w:r>
      <w:r w:rsidR="00E54028">
        <w:t>1</w:t>
      </w:r>
      <w:r w:rsidR="00034D29">
        <w:t>2</w:t>
      </w:r>
      <w:r>
        <w:t xml:space="preserve"> členů</w:t>
      </w:r>
    </w:p>
    <w:p w14:paraId="02FF5610" w14:textId="36DC2B5F" w:rsidR="00D45FD3" w:rsidRDefault="002A0004" w:rsidP="002A0004">
      <w:pPr>
        <w:tabs>
          <w:tab w:val="left" w:pos="1260"/>
        </w:tabs>
        <w:spacing w:line="276" w:lineRule="auto"/>
        <w:jc w:val="both"/>
        <w:rPr>
          <w:bCs/>
        </w:rPr>
      </w:pPr>
      <w:r>
        <w:t>Omluveni:</w:t>
      </w:r>
      <w:r w:rsidRPr="00326E2C">
        <w:t xml:space="preserve"> </w:t>
      </w:r>
      <w:r w:rsidR="00034D29">
        <w:t xml:space="preserve">Josef </w:t>
      </w:r>
      <w:proofErr w:type="spellStart"/>
      <w:r w:rsidR="00034D29">
        <w:t>Honzírek</w:t>
      </w:r>
      <w:proofErr w:type="spellEnd"/>
      <w:r>
        <w:t>, Milan Blažek,</w:t>
      </w:r>
      <w:r w:rsidR="00A52D57">
        <w:t xml:space="preserve"> </w:t>
      </w:r>
      <w:r w:rsidR="00034D29">
        <w:t>Mgr. Kamil</w:t>
      </w:r>
      <w:r w:rsidR="00A52D57">
        <w:t xml:space="preserve"> Polívka</w:t>
      </w:r>
      <w:r>
        <w:t xml:space="preserve"> </w:t>
      </w:r>
      <w:r w:rsidR="003E1827">
        <w:rPr>
          <w:bCs/>
        </w:rPr>
        <w:t xml:space="preserve"> </w:t>
      </w:r>
      <w:r>
        <w:rPr>
          <w:bCs/>
        </w:rPr>
        <w:t xml:space="preserve"> </w:t>
      </w:r>
    </w:p>
    <w:p w14:paraId="492DFACC" w14:textId="5B5CCDCC" w:rsidR="002A0004" w:rsidRDefault="003E1827" w:rsidP="002A0004">
      <w:pPr>
        <w:tabs>
          <w:tab w:val="left" w:pos="1260"/>
        </w:tabs>
        <w:spacing w:line="276" w:lineRule="auto"/>
        <w:jc w:val="both"/>
      </w:pPr>
      <w:r>
        <w:rPr>
          <w:bCs/>
        </w:rPr>
        <w:t xml:space="preserve"> </w:t>
      </w:r>
    </w:p>
    <w:p w14:paraId="03FB484B" w14:textId="77777777" w:rsidR="001F7F4E" w:rsidRDefault="009726E9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A11131A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 xml:space="preserve"> </w:t>
      </w:r>
    </w:p>
    <w:p w14:paraId="5C16AC94" w14:textId="77777777" w:rsidR="001F7F4E" w:rsidRDefault="001F7F4E">
      <w:pPr>
        <w:tabs>
          <w:tab w:val="left" w:pos="1260"/>
        </w:tabs>
        <w:spacing w:line="276" w:lineRule="auto"/>
        <w:jc w:val="both"/>
      </w:pPr>
      <w:r>
        <w:t>Program:</w:t>
      </w:r>
    </w:p>
    <w:p w14:paraId="6CE78553" w14:textId="77777777" w:rsidR="001F7F4E" w:rsidRDefault="001F7F4E">
      <w:pPr>
        <w:tabs>
          <w:tab w:val="left" w:pos="1260"/>
        </w:tabs>
        <w:spacing w:line="276" w:lineRule="auto"/>
        <w:jc w:val="both"/>
      </w:pPr>
    </w:p>
    <w:p w14:paraId="7069A34B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Zahájení</w:t>
      </w:r>
    </w:p>
    <w:p w14:paraId="1FAA5A27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Kontrola úkolů</w:t>
      </w:r>
    </w:p>
    <w:p w14:paraId="65513ED7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ind w:left="644"/>
        <w:contextualSpacing/>
      </w:pPr>
      <w:r>
        <w:t>Zpráva kontrolního výboru</w:t>
      </w:r>
    </w:p>
    <w:p w14:paraId="78E4B28A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spacing w:line="276" w:lineRule="auto"/>
        <w:ind w:left="644"/>
        <w:contextualSpacing/>
      </w:pPr>
      <w:r>
        <w:t>Zpráva finančního výboru</w:t>
      </w:r>
    </w:p>
    <w:p w14:paraId="78A262AC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>Dotazy a připomínky občanů</w:t>
      </w:r>
    </w:p>
    <w:p w14:paraId="08B05B25" w14:textId="77777777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A5D64">
        <w:rPr>
          <w:bCs/>
        </w:rPr>
        <w:t>Návrh na schválení účetní závěrky za rok 2021</w:t>
      </w:r>
    </w:p>
    <w:p w14:paraId="70A55B40" w14:textId="77777777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A5D64">
        <w:rPr>
          <w:bCs/>
        </w:rPr>
        <w:t>Závěrečný účet obce Okrouhlá za rok 2021</w:t>
      </w:r>
    </w:p>
    <w:p w14:paraId="12AAAB07" w14:textId="77777777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bookmarkStart w:id="1" w:name="_Hlk83364308"/>
      <w:r w:rsidRPr="00AA5D64">
        <w:rPr>
          <w:bCs/>
        </w:rPr>
        <w:t xml:space="preserve">Návrh veřejnoprávní smlouvy mezi obcí Okrouhlá a Jednotou, spotřebním družstvem </w:t>
      </w:r>
    </w:p>
    <w:p w14:paraId="386FD9ED" w14:textId="77777777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A5D64">
        <w:rPr>
          <w:bCs/>
        </w:rPr>
        <w:t>Návrh příkazní smlouvy na zpracování dokumentů pro získání dotace</w:t>
      </w:r>
    </w:p>
    <w:p w14:paraId="36081D49" w14:textId="77777777" w:rsidR="00FD30D2" w:rsidRPr="00AA5D64" w:rsidRDefault="00FD30D2" w:rsidP="003B57BA">
      <w:pPr>
        <w:numPr>
          <w:ilvl w:val="0"/>
          <w:numId w:val="3"/>
        </w:numPr>
        <w:suppressAutoHyphens w:val="0"/>
        <w:ind w:left="644"/>
        <w:rPr>
          <w:bCs/>
        </w:rPr>
      </w:pPr>
      <w:bookmarkStart w:id="2" w:name="_Hlk41311257"/>
      <w:r w:rsidRPr="00AA5D64">
        <w:rPr>
          <w:bCs/>
        </w:rPr>
        <w:t>Návrh kupní smlouvy–</w:t>
      </w:r>
      <w:bookmarkEnd w:id="2"/>
      <w:r w:rsidRPr="00AA5D64">
        <w:rPr>
          <w:bCs/>
        </w:rPr>
        <w:t xml:space="preserve"> EG. D, a.s.</w:t>
      </w:r>
    </w:p>
    <w:p w14:paraId="7058383B" w14:textId="3B3BDD39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A5D64">
        <w:rPr>
          <w:bCs/>
        </w:rPr>
        <w:t>Žádost o koupi pozemku – R</w:t>
      </w:r>
      <w:r w:rsidR="003D15D8">
        <w:rPr>
          <w:bCs/>
        </w:rPr>
        <w:t>.</w:t>
      </w:r>
      <w:r w:rsidRPr="00AA5D64">
        <w:rPr>
          <w:bCs/>
        </w:rPr>
        <w:t xml:space="preserve"> V</w:t>
      </w:r>
      <w:r w:rsidR="003D15D8">
        <w:rPr>
          <w:bCs/>
        </w:rPr>
        <w:t>.</w:t>
      </w:r>
    </w:p>
    <w:p w14:paraId="037230EA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A5D64">
        <w:rPr>
          <w:bCs/>
        </w:rPr>
        <w:t>Žádost o koupi pozemku – ZD Skály</w:t>
      </w:r>
    </w:p>
    <w:p w14:paraId="4ECB2FB0" w14:textId="4E9A99DB" w:rsidR="00FD30D2" w:rsidRPr="001070CC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1070CC">
        <w:rPr>
          <w:bCs/>
        </w:rPr>
        <w:t>Žádost o koupi pozemku – D</w:t>
      </w:r>
      <w:r w:rsidR="003D15D8">
        <w:rPr>
          <w:bCs/>
        </w:rPr>
        <w:t>.</w:t>
      </w:r>
      <w:r w:rsidRPr="001070CC">
        <w:rPr>
          <w:bCs/>
        </w:rPr>
        <w:t xml:space="preserve"> O</w:t>
      </w:r>
      <w:r w:rsidR="003D15D8">
        <w:rPr>
          <w:bCs/>
        </w:rPr>
        <w:t>.</w:t>
      </w:r>
      <w:r w:rsidRPr="001070CC">
        <w:rPr>
          <w:bCs/>
        </w:rPr>
        <w:t>, V</w:t>
      </w:r>
      <w:r w:rsidR="003D15D8">
        <w:rPr>
          <w:bCs/>
        </w:rPr>
        <w:t>.</w:t>
      </w:r>
      <w:r w:rsidRPr="001070CC">
        <w:rPr>
          <w:bCs/>
        </w:rPr>
        <w:t xml:space="preserve"> </w:t>
      </w:r>
      <w:r w:rsidR="003D15D8">
        <w:rPr>
          <w:bCs/>
        </w:rPr>
        <w:t>B</w:t>
      </w:r>
      <w:r w:rsidRPr="001070CC">
        <w:rPr>
          <w:bCs/>
        </w:rPr>
        <w:t>.</w:t>
      </w:r>
    </w:p>
    <w:p w14:paraId="63F152FE" w14:textId="77777777" w:rsidR="00FD30D2" w:rsidRPr="001070CC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1070CC">
        <w:rPr>
          <w:bCs/>
        </w:rPr>
        <w:t>Žádost o koupi pozemku – SDH</w:t>
      </w:r>
    </w:p>
    <w:p w14:paraId="3C09D53B" w14:textId="77777777" w:rsidR="00FD30D2" w:rsidRPr="00AA5D64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  <w:rPr>
          <w:bCs/>
        </w:rPr>
      </w:pPr>
      <w:r w:rsidRPr="00AE5D25">
        <w:rPr>
          <w:bCs/>
        </w:rPr>
        <w:t>Rozpočtové opatření č.</w:t>
      </w:r>
      <w:r>
        <w:rPr>
          <w:bCs/>
        </w:rPr>
        <w:t>2</w:t>
      </w:r>
      <w:r w:rsidRPr="00AE5D25">
        <w:rPr>
          <w:bCs/>
        </w:rPr>
        <w:t>/202</w:t>
      </w:r>
      <w:bookmarkEnd w:id="1"/>
      <w:r w:rsidRPr="00AE5D25">
        <w:rPr>
          <w:bCs/>
        </w:rPr>
        <w:t>2</w:t>
      </w:r>
    </w:p>
    <w:p w14:paraId="6046150B" w14:textId="77777777" w:rsidR="00FD30D2" w:rsidRDefault="00FD30D2" w:rsidP="003B57BA">
      <w:pPr>
        <w:pStyle w:val="Odstavecseseznamem"/>
        <w:widowControl/>
        <w:numPr>
          <w:ilvl w:val="0"/>
          <w:numId w:val="3"/>
        </w:numPr>
        <w:suppressAutoHyphens w:val="0"/>
        <w:contextualSpacing/>
      </w:pPr>
      <w:r>
        <w:t xml:space="preserve">Různé                                                                                                                                  </w:t>
      </w:r>
    </w:p>
    <w:p w14:paraId="7BA23450" w14:textId="77777777" w:rsidR="00FD30D2" w:rsidRDefault="00FD30D2" w:rsidP="003B57BA">
      <w:pPr>
        <w:pStyle w:val="Odstavecseseznamem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Podněty a připomínky členů ZO</w:t>
      </w:r>
    </w:p>
    <w:p w14:paraId="18BDE1CB" w14:textId="77777777" w:rsidR="00FD30D2" w:rsidRDefault="00FD30D2" w:rsidP="003B57BA">
      <w:pPr>
        <w:pStyle w:val="Odstavecseseznamem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right="1566"/>
        <w:contextualSpacing/>
        <w:jc w:val="both"/>
      </w:pPr>
      <w:r>
        <w:t>Ukončení zasedání</w:t>
      </w:r>
    </w:p>
    <w:p w14:paraId="2215DCD9" w14:textId="77777777" w:rsidR="003961F0" w:rsidRDefault="003961F0" w:rsidP="003961F0">
      <w:pPr>
        <w:pStyle w:val="Odstavecseseznamem"/>
        <w:tabs>
          <w:tab w:val="left" w:pos="284"/>
        </w:tabs>
        <w:spacing w:line="276" w:lineRule="auto"/>
        <w:ind w:left="283" w:right="1566"/>
        <w:jc w:val="both"/>
      </w:pPr>
    </w:p>
    <w:p w14:paraId="3BC622BC" w14:textId="77777777" w:rsidR="00DE1FFE" w:rsidRDefault="00DE1FFE" w:rsidP="00F20D1F">
      <w:pPr>
        <w:pStyle w:val="Odstavecseseznamem"/>
        <w:tabs>
          <w:tab w:val="left" w:pos="284"/>
        </w:tabs>
        <w:suppressAutoHyphens w:val="0"/>
        <w:spacing w:line="276" w:lineRule="auto"/>
        <w:ind w:left="360" w:right="1566"/>
        <w:contextualSpacing/>
        <w:jc w:val="both"/>
      </w:pPr>
    </w:p>
    <w:p w14:paraId="3B2F5F16" w14:textId="77777777" w:rsidR="001F7F4E" w:rsidRDefault="001F7F4E" w:rsidP="00DE1FFE">
      <w:pPr>
        <w:pStyle w:val="Odstavecseseznamem"/>
        <w:widowControl/>
        <w:suppressAutoHyphens w:val="0"/>
        <w:spacing w:line="276" w:lineRule="auto"/>
        <w:ind w:left="360"/>
        <w:contextualSpacing/>
      </w:pPr>
    </w:p>
    <w:p w14:paraId="235FB233" w14:textId="77777777" w:rsidR="001F7F4E" w:rsidRDefault="001F7F4E">
      <w:pPr>
        <w:pStyle w:val="Odstavecseseznamem"/>
        <w:widowControl/>
        <w:suppressAutoHyphens w:val="0"/>
        <w:ind w:left="360"/>
        <w:contextualSpacing/>
      </w:pPr>
    </w:p>
    <w:p w14:paraId="294414E3" w14:textId="77777777" w:rsidR="001F7F4E" w:rsidRDefault="001F7F4E">
      <w:pPr>
        <w:pStyle w:val="Odstavecseseznamem"/>
        <w:widowControl/>
        <w:suppressAutoHyphens w:val="0"/>
        <w:ind w:left="360"/>
        <w:contextualSpacing/>
        <w:rPr>
          <w:b/>
        </w:rPr>
      </w:pPr>
      <w:r>
        <w:tab/>
      </w:r>
    </w:p>
    <w:p w14:paraId="33E21172" w14:textId="4E47347A" w:rsidR="001F7F4E" w:rsidRDefault="002415B0">
      <w:pPr>
        <w:spacing w:line="276" w:lineRule="auto"/>
        <w:jc w:val="both"/>
      </w:pPr>
      <w:r>
        <w:rPr>
          <w:b/>
        </w:rPr>
        <w:t>A</w:t>
      </w:r>
      <w:r w:rsidR="001F7F4E">
        <w:rPr>
          <w:b/>
        </w:rPr>
        <w:t>d 1)</w:t>
      </w:r>
      <w:r w:rsidR="001F7F4E">
        <w:rPr>
          <w:b/>
        </w:rPr>
        <w:tab/>
        <w:t xml:space="preserve">Zahájení </w:t>
      </w:r>
    </w:p>
    <w:p w14:paraId="02C4191C" w14:textId="2D7E879C" w:rsidR="001F7F4E" w:rsidRDefault="001F7F4E">
      <w:pPr>
        <w:tabs>
          <w:tab w:val="left" w:pos="426"/>
        </w:tabs>
        <w:spacing w:line="276" w:lineRule="auto"/>
        <w:jc w:val="both"/>
      </w:pPr>
      <w:r>
        <w:t xml:space="preserve">Starosta obce zahájil </w:t>
      </w:r>
      <w:r w:rsidR="00AB4A17">
        <w:t>20</w:t>
      </w:r>
      <w:r>
        <w:t>.</w:t>
      </w:r>
      <w:r w:rsidR="00A52D57">
        <w:t xml:space="preserve"> </w:t>
      </w:r>
      <w:r>
        <w:t xml:space="preserve">zasedání ZO, které bylo svoláno v souladu se zákonem č. 128/2000 Sb., v platném znění. Dále oznámil, že zapisovatelkou je paní Ing. Eva Meluzínová, za sčítání hlasů odpovídá paní </w:t>
      </w:r>
      <w:r w:rsidR="00AB4A17">
        <w:t>Mgr. Milena</w:t>
      </w:r>
      <w:r>
        <w:t xml:space="preserve"> Tichá. ZO za</w:t>
      </w:r>
      <w:r w:rsidR="00305811">
        <w:t xml:space="preserve">hájilo jednání za přítomnosti </w:t>
      </w:r>
      <w:r w:rsidR="00E54028">
        <w:t>1</w:t>
      </w:r>
      <w:r w:rsidR="00034D29">
        <w:t>2</w:t>
      </w:r>
      <w:r>
        <w:t xml:space="preserve"> členů ZO, tzn., že byla přítomn</w:t>
      </w:r>
      <w:r w:rsidR="00867AE0">
        <w:t>a nadpoloviční většina členů ZO</w:t>
      </w:r>
      <w:r>
        <w:t xml:space="preserve"> a tím bylo Zastupitelstvo obce Okrouhlá schopno právoplatně se usnášet.</w:t>
      </w:r>
    </w:p>
    <w:p w14:paraId="380400B8" w14:textId="77777777" w:rsidR="001F7F4E" w:rsidRDefault="001F7F4E">
      <w:pPr>
        <w:tabs>
          <w:tab w:val="left" w:pos="426"/>
        </w:tabs>
        <w:spacing w:line="276" w:lineRule="auto"/>
        <w:jc w:val="both"/>
      </w:pPr>
    </w:p>
    <w:p w14:paraId="0C9C5982" w14:textId="1DC9B0A0" w:rsidR="001F7F4E" w:rsidRDefault="001F7F4E">
      <w:pPr>
        <w:spacing w:line="276" w:lineRule="auto"/>
        <w:jc w:val="both"/>
      </w:pPr>
      <w:r>
        <w:t>Zápis z </w:t>
      </w:r>
      <w:r w:rsidR="00991144">
        <w:t>1</w:t>
      </w:r>
      <w:r w:rsidR="00AB4A17">
        <w:t>9</w:t>
      </w:r>
      <w:r>
        <w:t xml:space="preserve">. zasedání ZO ověřili </w:t>
      </w:r>
      <w:r w:rsidR="00AB4A17" w:rsidRPr="003E1827">
        <w:rPr>
          <w:bCs/>
        </w:rPr>
        <w:t>Ing. Luboš Horák</w:t>
      </w:r>
      <w:r w:rsidR="00AB4A17" w:rsidRPr="00664CEF">
        <w:rPr>
          <w:bCs/>
        </w:rPr>
        <w:t xml:space="preserve"> a </w:t>
      </w:r>
      <w:r w:rsidR="00AB4A17">
        <w:rPr>
          <w:bCs/>
        </w:rPr>
        <w:t>Lukáš</w:t>
      </w:r>
      <w:r w:rsidR="00AB4A17" w:rsidRPr="00664CEF">
        <w:rPr>
          <w:bCs/>
        </w:rPr>
        <w:t xml:space="preserve"> Polívk</w:t>
      </w:r>
      <w:r w:rsidR="00AB4A17">
        <w:rPr>
          <w:bCs/>
        </w:rPr>
        <w:t>a</w:t>
      </w:r>
      <w:r w:rsidR="00AB4A17">
        <w:t xml:space="preserve"> </w:t>
      </w:r>
      <w:r>
        <w:t>a nevznesli k zápisu připomínek.</w:t>
      </w:r>
    </w:p>
    <w:p w14:paraId="65227F5B" w14:textId="77777777" w:rsidR="001F7F4E" w:rsidRDefault="001F7F4E">
      <w:pPr>
        <w:spacing w:line="276" w:lineRule="auto"/>
        <w:jc w:val="both"/>
      </w:pPr>
    </w:p>
    <w:p w14:paraId="54FC21D7" w14:textId="49946200" w:rsidR="00664CEF" w:rsidRDefault="001F7F4E" w:rsidP="003961F0">
      <w:pPr>
        <w:suppressAutoHyphens w:val="0"/>
        <w:contextualSpacing/>
      </w:pPr>
      <w:r>
        <w:t>Starosta seznámil členy ZO s dnešním programem</w:t>
      </w:r>
      <w:r w:rsidR="00300B80">
        <w:t xml:space="preserve"> </w:t>
      </w:r>
    </w:p>
    <w:p w14:paraId="2C90BBBD" w14:textId="77777777" w:rsidR="00664CEF" w:rsidRDefault="00664CEF" w:rsidP="003961F0">
      <w:pPr>
        <w:suppressAutoHyphens w:val="0"/>
        <w:contextualSpacing/>
      </w:pPr>
    </w:p>
    <w:p w14:paraId="0481DB8C" w14:textId="2DCFE7EE" w:rsidR="001F7F4E" w:rsidRPr="00664CEF" w:rsidRDefault="00664CEF" w:rsidP="00664CEF">
      <w:pPr>
        <w:spacing w:line="276" w:lineRule="auto"/>
        <w:rPr>
          <w:b/>
        </w:rPr>
      </w:pPr>
      <w:r>
        <w:t xml:space="preserve"> </w:t>
      </w:r>
    </w:p>
    <w:p w14:paraId="04D0426F" w14:textId="3047E286" w:rsidR="001F7F4E" w:rsidRDefault="001F7F4E">
      <w:pPr>
        <w:suppressAutoHyphens w:val="0"/>
        <w:spacing w:line="276" w:lineRule="auto"/>
        <w:jc w:val="both"/>
      </w:pPr>
      <w:r>
        <w:rPr>
          <w:i/>
        </w:rPr>
        <w:t xml:space="preserve">Hlasování o návrhu programu: </w:t>
      </w:r>
      <w:r w:rsidR="00664CEF">
        <w:rPr>
          <w:i/>
        </w:rPr>
        <w:t>1</w:t>
      </w:r>
      <w:r w:rsidR="00034D29">
        <w:rPr>
          <w:i/>
        </w:rPr>
        <w:t>2</w:t>
      </w:r>
      <w:r>
        <w:rPr>
          <w:i/>
        </w:rPr>
        <w:t xml:space="preserve"> pro – schváleno.</w:t>
      </w:r>
    </w:p>
    <w:p w14:paraId="4491551F" w14:textId="77777777" w:rsidR="001F7F4E" w:rsidRDefault="001F7F4E">
      <w:pPr>
        <w:spacing w:line="276" w:lineRule="auto"/>
        <w:jc w:val="both"/>
      </w:pPr>
    </w:p>
    <w:p w14:paraId="167B53F7" w14:textId="01775BAC" w:rsidR="003B19AF" w:rsidRPr="00146AF8" w:rsidRDefault="001F7F4E" w:rsidP="003B19AF">
      <w:pPr>
        <w:rPr>
          <w:b/>
        </w:rPr>
      </w:pPr>
      <w:r>
        <w:t xml:space="preserve">Za ověřovatele zápisu byli navrženi a schváleni: </w:t>
      </w:r>
      <w:bookmarkStart w:id="3" w:name="_Hlk23770393"/>
      <w:r w:rsidR="003E1827" w:rsidRPr="003E1827">
        <w:rPr>
          <w:bCs/>
        </w:rPr>
        <w:t xml:space="preserve">Ing. </w:t>
      </w:r>
      <w:r w:rsidR="00AB4A17">
        <w:rPr>
          <w:bCs/>
        </w:rPr>
        <w:t>Milan Tlamka a Hana Tlamková</w:t>
      </w:r>
    </w:p>
    <w:p w14:paraId="1450EC12" w14:textId="77777777" w:rsidR="00D77BCF" w:rsidRPr="00146AF8" w:rsidRDefault="00D77BCF" w:rsidP="00D77BCF">
      <w:pPr>
        <w:rPr>
          <w:b/>
        </w:rPr>
      </w:pPr>
    </w:p>
    <w:bookmarkEnd w:id="3"/>
    <w:p w14:paraId="7F7D30FF" w14:textId="77777777" w:rsidR="001F7F4E" w:rsidRDefault="001F7F4E">
      <w:pPr>
        <w:rPr>
          <w:i/>
        </w:rPr>
      </w:pPr>
      <w:r>
        <w:rPr>
          <w:b/>
        </w:rPr>
        <w:t xml:space="preserve"> </w:t>
      </w:r>
    </w:p>
    <w:p w14:paraId="00CDAB44" w14:textId="726D9FB5" w:rsidR="001F7F4E" w:rsidRDefault="001F7F4E">
      <w:pPr>
        <w:spacing w:line="276" w:lineRule="auto"/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034D29">
        <w:rPr>
          <w:i/>
        </w:rPr>
        <w:t>2</w:t>
      </w:r>
      <w:r>
        <w:rPr>
          <w:i/>
        </w:rPr>
        <w:t xml:space="preserve"> pro </w:t>
      </w:r>
      <w:r>
        <w:t>–</w:t>
      </w:r>
      <w:r>
        <w:rPr>
          <w:i/>
        </w:rPr>
        <w:t xml:space="preserve"> schváleno.</w:t>
      </w:r>
      <w:r>
        <w:rPr>
          <w:i/>
          <w:color w:val="FF0000"/>
        </w:rPr>
        <w:t xml:space="preserve"> </w:t>
      </w:r>
    </w:p>
    <w:p w14:paraId="6D2FF04B" w14:textId="77777777" w:rsidR="001F7F4E" w:rsidRDefault="001F7F4E">
      <w:pPr>
        <w:spacing w:line="276" w:lineRule="auto"/>
      </w:pPr>
    </w:p>
    <w:p w14:paraId="63226DF9" w14:textId="15F2F2C4" w:rsidR="003B19AF" w:rsidRPr="003B19AF" w:rsidRDefault="001F7F4E" w:rsidP="003B19AF">
      <w:pPr>
        <w:rPr>
          <w:bCs/>
        </w:rPr>
      </w:pPr>
      <w:r>
        <w:t xml:space="preserve">Do návrhové komise byli navrženi a schváleni: </w:t>
      </w:r>
      <w:bookmarkStart w:id="4" w:name="_Hlk23770445"/>
      <w:r w:rsidR="00AB4A17">
        <w:rPr>
          <w:bCs/>
        </w:rPr>
        <w:t>Ing. Luboš Horák a Ing. Milan Havlíček</w:t>
      </w:r>
    </w:p>
    <w:bookmarkEnd w:id="4"/>
    <w:p w14:paraId="3AE1D115" w14:textId="77777777" w:rsidR="001F7F4E" w:rsidRPr="003B19AF" w:rsidRDefault="001F7F4E">
      <w:pPr>
        <w:rPr>
          <w:bCs/>
          <w:i/>
        </w:rPr>
      </w:pPr>
    </w:p>
    <w:p w14:paraId="041EF47D" w14:textId="557A5B40" w:rsidR="001F7F4E" w:rsidRDefault="001F7F4E">
      <w:pPr>
        <w:spacing w:line="276" w:lineRule="auto"/>
        <w:rPr>
          <w:i/>
        </w:rPr>
      </w:pPr>
      <w:r>
        <w:rPr>
          <w:i/>
        </w:rPr>
        <w:t xml:space="preserve">Hlasování: </w:t>
      </w:r>
      <w:r w:rsidR="00664CEF">
        <w:rPr>
          <w:i/>
        </w:rPr>
        <w:t>1</w:t>
      </w:r>
      <w:r w:rsidR="00034D29">
        <w:rPr>
          <w:i/>
        </w:rPr>
        <w:t>2</w:t>
      </w:r>
      <w:r>
        <w:rPr>
          <w:i/>
        </w:rPr>
        <w:t xml:space="preserve"> pro – schváleno.</w:t>
      </w:r>
    </w:p>
    <w:p w14:paraId="32961B6E" w14:textId="77777777" w:rsidR="003B19AF" w:rsidRDefault="003B19AF">
      <w:pPr>
        <w:spacing w:line="276" w:lineRule="auto"/>
        <w:rPr>
          <w:b/>
        </w:rPr>
      </w:pPr>
    </w:p>
    <w:bookmarkEnd w:id="0"/>
    <w:p w14:paraId="0F4FE997" w14:textId="7DF3B589" w:rsidR="00022727" w:rsidRDefault="002415B0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3E1827">
        <w:rPr>
          <w:b/>
        </w:rPr>
        <w:t>2</w:t>
      </w:r>
      <w:r>
        <w:rPr>
          <w:b/>
        </w:rPr>
        <w:t>)</w:t>
      </w:r>
      <w:r w:rsidR="003E1827">
        <w:rPr>
          <w:b/>
        </w:rPr>
        <w:t xml:space="preserve"> Kontrola úkolů</w:t>
      </w:r>
    </w:p>
    <w:p w14:paraId="2564A1DE" w14:textId="20A28037" w:rsidR="009E6916" w:rsidRDefault="009E6916">
      <w:pPr>
        <w:spacing w:line="276" w:lineRule="auto"/>
        <w:jc w:val="both"/>
        <w:rPr>
          <w:b/>
        </w:rPr>
      </w:pPr>
    </w:p>
    <w:p w14:paraId="79AF7B48" w14:textId="7C647E16" w:rsidR="009E6916" w:rsidRDefault="009E6916" w:rsidP="009E6916">
      <w:pPr>
        <w:spacing w:line="276" w:lineRule="auto"/>
        <w:jc w:val="both"/>
      </w:pPr>
      <w:r w:rsidRPr="003F024D">
        <w:t>Z předcházejících zased</w:t>
      </w:r>
      <w:r w:rsidR="002415B0">
        <w:t xml:space="preserve">ání ZO k datu </w:t>
      </w:r>
      <w:r w:rsidR="00AB4A17">
        <w:t>24</w:t>
      </w:r>
      <w:r w:rsidR="002415B0">
        <w:t>.</w:t>
      </w:r>
      <w:r w:rsidR="00AB4A17">
        <w:t>5</w:t>
      </w:r>
      <w:r w:rsidR="002415B0">
        <w:t>.</w:t>
      </w:r>
      <w:r>
        <w:t xml:space="preserve">2022 byly </w:t>
      </w:r>
      <w:r w:rsidRPr="003F024D">
        <w:t>následující úkoly</w:t>
      </w:r>
      <w:r w:rsidRPr="005B5B28">
        <w:t xml:space="preserve"> </w:t>
      </w:r>
      <w:r w:rsidRPr="003F024D">
        <w:t>spln</w:t>
      </w:r>
      <w:r>
        <w:t>ěny nebo je třeba ještě plnit s odůvodněním</w:t>
      </w:r>
      <w:r w:rsidRPr="003F024D">
        <w:t>:</w:t>
      </w:r>
    </w:p>
    <w:p w14:paraId="5C196EA4" w14:textId="77777777" w:rsidR="009E6916" w:rsidRDefault="009E6916" w:rsidP="009E6916">
      <w:pPr>
        <w:spacing w:line="276" w:lineRule="auto"/>
        <w:rPr>
          <w:i/>
        </w:rPr>
      </w:pPr>
    </w:p>
    <w:p w14:paraId="3AA002A7" w14:textId="77777777" w:rsidR="00AB4A17" w:rsidRPr="00E60D2D" w:rsidRDefault="00AB4A17" w:rsidP="00AB4A17">
      <w:pPr>
        <w:keepNext/>
        <w:tabs>
          <w:tab w:val="left" w:pos="720"/>
        </w:tabs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1.3.2022</w:t>
      </w:r>
    </w:p>
    <w:p w14:paraId="27929E55" w14:textId="77777777" w:rsidR="00AB4A17" w:rsidRDefault="00AB4A17" w:rsidP="00AB4A17">
      <w:pPr>
        <w:keepNext/>
        <w:tabs>
          <w:tab w:val="left" w:pos="720"/>
        </w:tabs>
        <w:spacing w:line="276" w:lineRule="auto"/>
        <w:jc w:val="both"/>
      </w:pPr>
    </w:p>
    <w:p w14:paraId="3ED0D84E" w14:textId="77777777" w:rsidR="00AB4A17" w:rsidRDefault="00AB4A17" w:rsidP="00AB4A17">
      <w:pPr>
        <w:pStyle w:val="Zkladntext"/>
        <w:tabs>
          <w:tab w:val="left" w:pos="426"/>
        </w:tabs>
        <w:spacing w:line="276" w:lineRule="auto"/>
      </w:pPr>
      <w:r>
        <w:t>ZO ukládá uzavřít smlouvu o poskytnutí finančního daru ve výši 25.000 Kč mezi obcí Okrouhlá a Římskokatolickou farností Benešov u Boskovic, se sídlem: Benešov 54, 679 53, IČ: 66545412.</w:t>
      </w:r>
    </w:p>
    <w:p w14:paraId="6D06EF5E" w14:textId="77777777" w:rsidR="00AB4A17" w:rsidRPr="00853A28" w:rsidRDefault="00AB4A17" w:rsidP="00AB4A17">
      <w:pPr>
        <w:pStyle w:val="NormlnIMP"/>
        <w:spacing w:line="240" w:lineRule="auto"/>
      </w:pPr>
      <w:r>
        <w:t xml:space="preserve">      </w:t>
      </w:r>
      <w:r w:rsidRPr="00853A28">
        <w:t xml:space="preserve">T: </w:t>
      </w:r>
      <w:r>
        <w:t>30. 4. 2022</w:t>
      </w:r>
    </w:p>
    <w:p w14:paraId="3E19CA7B" w14:textId="77777777" w:rsidR="00AB4A17" w:rsidRPr="00853A28" w:rsidRDefault="00AB4A17" w:rsidP="00AB4A17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7E79A8B9" w14:textId="77777777" w:rsidR="00AB4A17" w:rsidRDefault="00AB4A17" w:rsidP="00AB4A17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1C4AAB75" w14:textId="77777777" w:rsidR="00AB4A17" w:rsidRPr="00BB4411" w:rsidRDefault="00AB4A17" w:rsidP="00AB4A17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77A070DB" w14:textId="77777777" w:rsidR="00AB4A17" w:rsidRDefault="00AB4A17" w:rsidP="00AB4A17">
      <w:pPr>
        <w:keepNext/>
        <w:jc w:val="both"/>
        <w:outlineLvl w:val="0"/>
      </w:pPr>
      <w:r>
        <w:t xml:space="preserve">ZO ukládá informovat </w:t>
      </w:r>
      <w:proofErr w:type="spellStart"/>
      <w:r>
        <w:t>MěÚ</w:t>
      </w:r>
      <w:proofErr w:type="spellEnd"/>
      <w:r>
        <w:t xml:space="preserve"> Boskovice – odbor vnitřních věcí o rozhodnutí ZO</w:t>
      </w:r>
    </w:p>
    <w:p w14:paraId="61167B17" w14:textId="77777777" w:rsidR="00AB4A17" w:rsidRPr="00853A28" w:rsidRDefault="00AB4A17" w:rsidP="00AB4A17">
      <w:pPr>
        <w:keepNext/>
        <w:spacing w:line="276" w:lineRule="auto"/>
        <w:jc w:val="both"/>
        <w:outlineLvl w:val="0"/>
      </w:pPr>
      <w:r>
        <w:t xml:space="preserve">      </w:t>
      </w:r>
      <w:r w:rsidRPr="00853A28">
        <w:t xml:space="preserve">T: </w:t>
      </w:r>
      <w:r>
        <w:t>31. 5. 2022</w:t>
      </w:r>
    </w:p>
    <w:p w14:paraId="367D132C" w14:textId="77777777" w:rsidR="00AB4A17" w:rsidRPr="00853A28" w:rsidRDefault="00AB4A17" w:rsidP="00AB4A17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77555573" w14:textId="77777777" w:rsidR="00AB4A17" w:rsidRPr="00BB4411" w:rsidRDefault="00AB4A17" w:rsidP="00AB4A17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>
        <w:rPr>
          <w:bCs/>
          <w:i/>
          <w:iCs/>
          <w:color w:val="000000"/>
          <w:szCs w:val="24"/>
        </w:rPr>
        <w:t>S</w:t>
      </w:r>
      <w:r w:rsidRPr="00BB4411">
        <w:rPr>
          <w:bCs/>
          <w:i/>
          <w:iCs/>
          <w:color w:val="000000"/>
          <w:szCs w:val="24"/>
        </w:rPr>
        <w:t>plněno</w:t>
      </w:r>
    </w:p>
    <w:p w14:paraId="1FBC0E25" w14:textId="77777777" w:rsidR="00AB4A17" w:rsidRPr="00B77E4E" w:rsidRDefault="00AB4A17" w:rsidP="00AB4A17">
      <w:pPr>
        <w:rPr>
          <w:b/>
        </w:rPr>
      </w:pPr>
    </w:p>
    <w:p w14:paraId="0C77748A" w14:textId="25DF8A33" w:rsidR="00AB4A17" w:rsidRDefault="00AB4A17" w:rsidP="00AB4A17">
      <w:pPr>
        <w:spacing w:line="276" w:lineRule="auto"/>
      </w:pPr>
      <w:r>
        <w:t xml:space="preserve">ZO ukládá seznámit s rozhodnutím ZO </w:t>
      </w:r>
      <w:proofErr w:type="spellStart"/>
      <w:r>
        <w:t>manž</w:t>
      </w:r>
      <w:proofErr w:type="spellEnd"/>
      <w:r>
        <w:t>. J</w:t>
      </w:r>
      <w:r w:rsidR="003D15D8">
        <w:t>.</w:t>
      </w:r>
      <w:r>
        <w:t xml:space="preserve"> a L</w:t>
      </w:r>
      <w:r w:rsidR="003D15D8">
        <w:t>.</w:t>
      </w:r>
      <w:r>
        <w:t xml:space="preserve"> T</w:t>
      </w:r>
      <w:r w:rsidR="003D15D8">
        <w:t>.</w:t>
      </w:r>
    </w:p>
    <w:p w14:paraId="5DBE9677" w14:textId="77777777" w:rsidR="00AB4A17" w:rsidRPr="00853A28" w:rsidRDefault="00AB4A17" w:rsidP="00AB4A17">
      <w:pPr>
        <w:keepNext/>
        <w:spacing w:line="276" w:lineRule="auto"/>
        <w:jc w:val="both"/>
        <w:outlineLvl w:val="0"/>
      </w:pPr>
      <w:r>
        <w:t xml:space="preserve">     </w:t>
      </w:r>
      <w:r w:rsidRPr="00853A28">
        <w:t xml:space="preserve">T: </w:t>
      </w:r>
      <w:r>
        <w:t>31.3.2022</w:t>
      </w:r>
    </w:p>
    <w:p w14:paraId="739F463E" w14:textId="77777777" w:rsidR="00AB4A17" w:rsidRPr="00853A28" w:rsidRDefault="00AB4A17" w:rsidP="00AB4A17">
      <w:pPr>
        <w:tabs>
          <w:tab w:val="num" w:pos="426"/>
        </w:tabs>
        <w:spacing w:line="276" w:lineRule="auto"/>
        <w:jc w:val="both"/>
      </w:pPr>
      <w:r w:rsidRPr="00853A28">
        <w:t xml:space="preserve">      O: starosta</w:t>
      </w:r>
    </w:p>
    <w:p w14:paraId="4056B1C2" w14:textId="77777777" w:rsidR="00AB4A17" w:rsidRDefault="00AB4A17" w:rsidP="00AB4A17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  <w:r>
        <w:rPr>
          <w:bCs/>
          <w:color w:val="000000"/>
          <w:szCs w:val="24"/>
        </w:rPr>
        <w:t xml:space="preserve">      </w:t>
      </w:r>
      <w:r w:rsidRPr="00BB4411">
        <w:rPr>
          <w:bCs/>
          <w:i/>
          <w:iCs/>
          <w:color w:val="000000"/>
          <w:szCs w:val="24"/>
        </w:rPr>
        <w:t>Splněno</w:t>
      </w:r>
    </w:p>
    <w:p w14:paraId="74426CD4" w14:textId="77777777" w:rsidR="009E6916" w:rsidRDefault="009E6916" w:rsidP="009E6916">
      <w:pPr>
        <w:pStyle w:val="NormlnIMP"/>
        <w:spacing w:line="240" w:lineRule="auto"/>
        <w:rPr>
          <w:bCs/>
          <w:i/>
          <w:iCs/>
          <w:color w:val="000000"/>
          <w:szCs w:val="24"/>
        </w:rPr>
      </w:pPr>
    </w:p>
    <w:p w14:paraId="0F6D7EF8" w14:textId="4FBC6566" w:rsidR="009E6916" w:rsidRDefault="00AB4A17" w:rsidP="009E6916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98AE61B" w14:textId="30AA4A70" w:rsidR="00AB4A17" w:rsidRDefault="00AB4A17" w:rsidP="009E6916">
      <w:pPr>
        <w:rPr>
          <w:b/>
          <w:u w:val="single"/>
        </w:rPr>
      </w:pPr>
    </w:p>
    <w:p w14:paraId="0FF6801C" w14:textId="7E9D6857" w:rsidR="00AB4A17" w:rsidRDefault="00AB4A17" w:rsidP="009E6916">
      <w:pPr>
        <w:rPr>
          <w:b/>
          <w:u w:val="single"/>
        </w:rPr>
      </w:pPr>
    </w:p>
    <w:p w14:paraId="77B8DE51" w14:textId="0A35CE6D" w:rsidR="00AB4A17" w:rsidRDefault="00AB4A17" w:rsidP="009E6916">
      <w:pPr>
        <w:rPr>
          <w:b/>
          <w:u w:val="single"/>
        </w:rPr>
      </w:pPr>
    </w:p>
    <w:p w14:paraId="4D3CEEF5" w14:textId="77777777" w:rsidR="00AB4A17" w:rsidRDefault="00AB4A17" w:rsidP="009E6916"/>
    <w:p w14:paraId="151D8B29" w14:textId="7AFCC340" w:rsidR="009E6916" w:rsidRDefault="009E6916">
      <w:pPr>
        <w:spacing w:line="276" w:lineRule="auto"/>
        <w:jc w:val="both"/>
        <w:rPr>
          <w:i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E6916" w:rsidRPr="00AB3649" w14:paraId="1C6982C3" w14:textId="77777777" w:rsidTr="00937932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540C7" w14:textId="77777777" w:rsidR="009E6916" w:rsidRDefault="009E6916" w:rsidP="00937932">
            <w:pPr>
              <w:pStyle w:val="Zkladntext3"/>
              <w:outlineLvl w:val="0"/>
            </w:pPr>
          </w:p>
          <w:p w14:paraId="39C307EE" w14:textId="77777777" w:rsidR="009E6916" w:rsidRDefault="009E6916" w:rsidP="00937932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0A141632" w14:textId="77777777" w:rsidR="009E6916" w:rsidRDefault="009E6916" w:rsidP="00937932">
            <w:pPr>
              <w:pStyle w:val="Zkladntext"/>
              <w:tabs>
                <w:tab w:val="left" w:pos="720"/>
              </w:tabs>
            </w:pPr>
          </w:p>
          <w:p w14:paraId="3FA442BF" w14:textId="77777777" w:rsidR="009E6916" w:rsidRDefault="009E6916" w:rsidP="00937932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1BA17746" w14:textId="77777777" w:rsidR="009E6916" w:rsidRPr="00F25F2C" w:rsidRDefault="009E6916" w:rsidP="0093793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6CA2D83" w14:textId="77777777" w:rsidR="009E6916" w:rsidRDefault="009E6916" w:rsidP="003B57BA">
      <w:pPr>
        <w:pStyle w:val="Odstavecseseznamem"/>
        <w:numPr>
          <w:ilvl w:val="0"/>
          <w:numId w:val="6"/>
        </w:numPr>
        <w:tabs>
          <w:tab w:val="left" w:pos="0"/>
        </w:tabs>
        <w:suppressAutoHyphens w:val="0"/>
      </w:pPr>
      <w:r>
        <w:lastRenderedPageBreak/>
        <w:t>ZO bere na vědomí předložený materiál.</w:t>
      </w:r>
    </w:p>
    <w:p w14:paraId="4DDB73C6" w14:textId="7EAD24F9" w:rsidR="009E6916" w:rsidRDefault="009E6916">
      <w:pPr>
        <w:spacing w:line="276" w:lineRule="auto"/>
        <w:jc w:val="both"/>
        <w:rPr>
          <w:i/>
        </w:rPr>
      </w:pPr>
    </w:p>
    <w:p w14:paraId="17B8F141" w14:textId="1DE787E9" w:rsidR="009E6916" w:rsidRDefault="009E6916" w:rsidP="009E691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034D29">
        <w:rPr>
          <w:i/>
        </w:rPr>
        <w:t>2</w:t>
      </w:r>
      <w:r>
        <w:rPr>
          <w:i/>
        </w:rPr>
        <w:t xml:space="preserve"> pro – schváleno.</w:t>
      </w:r>
    </w:p>
    <w:p w14:paraId="537056A6" w14:textId="4255DF3B" w:rsidR="009E6916" w:rsidRDefault="009E6916">
      <w:pPr>
        <w:spacing w:line="276" w:lineRule="auto"/>
        <w:jc w:val="both"/>
        <w:rPr>
          <w:i/>
        </w:rPr>
      </w:pPr>
    </w:p>
    <w:p w14:paraId="1CB50AE2" w14:textId="77777777" w:rsidR="002415B0" w:rsidRDefault="002415B0">
      <w:pPr>
        <w:spacing w:line="276" w:lineRule="auto"/>
        <w:jc w:val="both"/>
        <w:rPr>
          <w:i/>
        </w:rPr>
      </w:pPr>
    </w:p>
    <w:p w14:paraId="686F3C6B" w14:textId="77777777" w:rsidR="002415B0" w:rsidRDefault="002415B0">
      <w:pPr>
        <w:spacing w:line="276" w:lineRule="auto"/>
        <w:jc w:val="both"/>
        <w:rPr>
          <w:i/>
        </w:rPr>
      </w:pPr>
    </w:p>
    <w:p w14:paraId="05875C07" w14:textId="3D166C88" w:rsidR="009E6916" w:rsidRDefault="002415B0" w:rsidP="009E6916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9E6916">
        <w:rPr>
          <w:b/>
        </w:rPr>
        <w:t>d 3)</w:t>
      </w:r>
      <w:r w:rsidR="009E6916">
        <w:t xml:space="preserve"> </w:t>
      </w:r>
      <w:r w:rsidR="009E6916">
        <w:rPr>
          <w:b/>
        </w:rPr>
        <w:t>Zpráva kontrolního výboru</w:t>
      </w:r>
    </w:p>
    <w:p w14:paraId="34E23B74" w14:textId="0BCD6A9E" w:rsidR="009E6916" w:rsidRDefault="009E6916" w:rsidP="009E6916">
      <w:pPr>
        <w:spacing w:line="276" w:lineRule="auto"/>
        <w:jc w:val="both"/>
      </w:pPr>
      <w:r>
        <w:t xml:space="preserve">Kontrolní výbor provedl kontrolu 23. </w:t>
      </w:r>
      <w:r w:rsidR="00AB4A17">
        <w:t>5</w:t>
      </w:r>
      <w:r>
        <w:t xml:space="preserve">. 2022. </w:t>
      </w:r>
    </w:p>
    <w:p w14:paraId="660FB2D8" w14:textId="77777777" w:rsidR="009E6916" w:rsidRDefault="009E6916" w:rsidP="009E6916">
      <w:pPr>
        <w:spacing w:line="276" w:lineRule="auto"/>
        <w:jc w:val="both"/>
      </w:pPr>
      <w:r>
        <w:t>Zprávu přednesl předseda Ing. Alois Hložek.</w:t>
      </w:r>
    </w:p>
    <w:p w14:paraId="034D0348" w14:textId="77777777" w:rsidR="009E6916" w:rsidRDefault="009E6916" w:rsidP="009E6916">
      <w:pPr>
        <w:spacing w:line="276" w:lineRule="auto"/>
        <w:jc w:val="both"/>
      </w:pPr>
    </w:p>
    <w:p w14:paraId="3C838978" w14:textId="77777777" w:rsidR="009E6916" w:rsidRDefault="009E6916" w:rsidP="009E6916">
      <w:pPr>
        <w:spacing w:line="276" w:lineRule="auto"/>
        <w:jc w:val="both"/>
      </w:pPr>
      <w:r>
        <w:t>Zápis-viz příloha č. 2</w:t>
      </w:r>
    </w:p>
    <w:p w14:paraId="1D3D8FCC" w14:textId="77777777" w:rsidR="009E6916" w:rsidRDefault="009E6916" w:rsidP="009E6916">
      <w:pPr>
        <w:spacing w:line="276" w:lineRule="auto"/>
        <w:jc w:val="both"/>
      </w:pPr>
    </w:p>
    <w:p w14:paraId="5DC24F5D" w14:textId="77777777" w:rsidR="009E6916" w:rsidRDefault="009E6916" w:rsidP="009E6916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26B7CDA" w14:textId="77777777" w:rsidR="009E6916" w:rsidRDefault="009E6916" w:rsidP="009E6916">
      <w:pPr>
        <w:widowControl w:val="0"/>
        <w:spacing w:line="276" w:lineRule="auto"/>
        <w:jc w:val="both"/>
      </w:pPr>
    </w:p>
    <w:p w14:paraId="70A17768" w14:textId="77777777" w:rsidR="009E6916" w:rsidRDefault="009E6916" w:rsidP="009E6916">
      <w:pPr>
        <w:widowControl w:val="0"/>
        <w:spacing w:line="276" w:lineRule="auto"/>
        <w:jc w:val="both"/>
      </w:pPr>
      <w:r>
        <w:t>1) ZO bere na vědomí předložený materiál.</w:t>
      </w:r>
    </w:p>
    <w:p w14:paraId="7D6EC42B" w14:textId="77777777" w:rsidR="009E6916" w:rsidRDefault="009E6916" w:rsidP="009E6916">
      <w:pPr>
        <w:widowControl w:val="0"/>
        <w:tabs>
          <w:tab w:val="left" w:pos="0"/>
        </w:tabs>
        <w:spacing w:line="276" w:lineRule="auto"/>
        <w:jc w:val="both"/>
      </w:pPr>
    </w:p>
    <w:p w14:paraId="1D68B26A" w14:textId="77777777" w:rsidR="009E6916" w:rsidRDefault="009E6916" w:rsidP="009E6916">
      <w:pPr>
        <w:widowControl w:val="0"/>
        <w:spacing w:line="276" w:lineRule="auto"/>
        <w:jc w:val="both"/>
      </w:pPr>
      <w:r>
        <w:t>2) ZO schvaluje zprávu kontrolního výboru.</w:t>
      </w:r>
    </w:p>
    <w:p w14:paraId="54914BAC" w14:textId="77777777" w:rsidR="009E6916" w:rsidRDefault="009E6916" w:rsidP="009E6916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6510E40B" w14:textId="307C4DF8" w:rsidR="009E6916" w:rsidRDefault="009E6916" w:rsidP="009E6916">
      <w:pPr>
        <w:spacing w:line="276" w:lineRule="auto"/>
        <w:jc w:val="both"/>
      </w:pPr>
      <w:r>
        <w:rPr>
          <w:i/>
        </w:rPr>
        <w:t>Hlasování: 1</w:t>
      </w:r>
      <w:r w:rsidR="00034D29">
        <w:rPr>
          <w:i/>
        </w:rPr>
        <w:t>2</w:t>
      </w:r>
      <w:r>
        <w:rPr>
          <w:i/>
        </w:rPr>
        <w:t xml:space="preserve"> pro – schváleno.</w:t>
      </w:r>
    </w:p>
    <w:p w14:paraId="54095CAD" w14:textId="77777777" w:rsidR="009E6916" w:rsidRDefault="009E6916" w:rsidP="009E6916">
      <w:pPr>
        <w:spacing w:line="276" w:lineRule="auto"/>
        <w:jc w:val="both"/>
      </w:pPr>
    </w:p>
    <w:p w14:paraId="0E6DB72E" w14:textId="77777777" w:rsidR="002415B0" w:rsidRDefault="002415B0" w:rsidP="009E6916">
      <w:pPr>
        <w:spacing w:line="276" w:lineRule="auto"/>
        <w:jc w:val="both"/>
      </w:pPr>
    </w:p>
    <w:p w14:paraId="432B2CFF" w14:textId="03C47FA2" w:rsidR="009E6916" w:rsidRDefault="002415B0" w:rsidP="009E6916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9E6916">
        <w:rPr>
          <w:b/>
        </w:rPr>
        <w:t>d 4)</w:t>
      </w:r>
      <w:r w:rsidR="009E6916">
        <w:t xml:space="preserve"> </w:t>
      </w:r>
      <w:r w:rsidR="009E6916">
        <w:rPr>
          <w:b/>
        </w:rPr>
        <w:t>Zpráva finančního výboru</w:t>
      </w:r>
    </w:p>
    <w:p w14:paraId="6A6A06B4" w14:textId="65174462" w:rsidR="009E6916" w:rsidRDefault="009E6916" w:rsidP="009E6916">
      <w:pPr>
        <w:spacing w:line="276" w:lineRule="auto"/>
        <w:jc w:val="both"/>
      </w:pPr>
      <w:r>
        <w:t xml:space="preserve">Finanční výbor provedl kontrolu </w:t>
      </w:r>
      <w:r w:rsidR="00AB4A17">
        <w:t>17</w:t>
      </w:r>
      <w:r>
        <w:t xml:space="preserve">. </w:t>
      </w:r>
      <w:r w:rsidR="00AB4A17">
        <w:t>5</w:t>
      </w:r>
      <w:r>
        <w:t>. 2022.</w:t>
      </w:r>
    </w:p>
    <w:p w14:paraId="00901FF4" w14:textId="7BF63480" w:rsidR="009E6916" w:rsidRDefault="009E6916" w:rsidP="009E6916">
      <w:pPr>
        <w:spacing w:line="276" w:lineRule="auto"/>
        <w:jc w:val="both"/>
      </w:pPr>
      <w:r>
        <w:t>Zprávu přednesl předseda Lukáš Polívka.</w:t>
      </w:r>
    </w:p>
    <w:p w14:paraId="2F490B23" w14:textId="77777777" w:rsidR="00C91951" w:rsidRDefault="00C91951" w:rsidP="009E6916">
      <w:pPr>
        <w:spacing w:line="276" w:lineRule="auto"/>
        <w:jc w:val="both"/>
      </w:pPr>
    </w:p>
    <w:p w14:paraId="34269115" w14:textId="77777777" w:rsidR="009E6916" w:rsidRDefault="009E6916" w:rsidP="009E6916">
      <w:pPr>
        <w:spacing w:line="276" w:lineRule="auto"/>
        <w:jc w:val="both"/>
      </w:pPr>
      <w:r>
        <w:t>Zápis – viz příloha č. 3</w:t>
      </w:r>
    </w:p>
    <w:p w14:paraId="4698AA5F" w14:textId="77777777" w:rsidR="009E6916" w:rsidRDefault="009E6916" w:rsidP="009E6916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69CCD863" w14:textId="77777777" w:rsidR="009E6916" w:rsidRDefault="009E6916" w:rsidP="009E6916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72963643" w14:textId="77777777" w:rsidR="009E6916" w:rsidRDefault="009E6916" w:rsidP="009E6916">
      <w:pPr>
        <w:pStyle w:val="Odstavec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pacing w:after="0" w:line="276" w:lineRule="auto"/>
        <w:ind w:firstLine="0"/>
        <w:jc w:val="both"/>
      </w:pPr>
      <w:r>
        <w:rPr>
          <w:szCs w:val="24"/>
        </w:rPr>
        <w:t>Po projednání přijalo ZO následující usnesení:</w:t>
      </w:r>
    </w:p>
    <w:p w14:paraId="07ACA28D" w14:textId="77777777" w:rsidR="009E6916" w:rsidRDefault="009E6916" w:rsidP="009E6916">
      <w:pPr>
        <w:widowControl w:val="0"/>
        <w:spacing w:line="276" w:lineRule="auto"/>
        <w:jc w:val="both"/>
      </w:pPr>
    </w:p>
    <w:p w14:paraId="04E4B898" w14:textId="77777777" w:rsidR="009E6916" w:rsidRDefault="009E6916" w:rsidP="009E6916">
      <w:pPr>
        <w:widowControl w:val="0"/>
        <w:spacing w:line="276" w:lineRule="auto"/>
        <w:jc w:val="both"/>
      </w:pPr>
      <w:r>
        <w:t>1) ZO bere na vědomí předložený materiál.</w:t>
      </w:r>
    </w:p>
    <w:p w14:paraId="558A49A1" w14:textId="77777777" w:rsidR="009E6916" w:rsidRDefault="009E6916" w:rsidP="009E6916">
      <w:pPr>
        <w:widowControl w:val="0"/>
        <w:tabs>
          <w:tab w:val="left" w:pos="0"/>
        </w:tabs>
        <w:spacing w:line="276" w:lineRule="auto"/>
        <w:ind w:left="720"/>
        <w:jc w:val="both"/>
      </w:pPr>
    </w:p>
    <w:p w14:paraId="353777FC" w14:textId="77777777" w:rsidR="009E6916" w:rsidRDefault="009E6916" w:rsidP="009E6916">
      <w:pPr>
        <w:widowControl w:val="0"/>
        <w:spacing w:line="276" w:lineRule="auto"/>
        <w:jc w:val="both"/>
      </w:pPr>
      <w:r>
        <w:t>2) ZO schvaluje zprávu finančního výboru.</w:t>
      </w:r>
    </w:p>
    <w:p w14:paraId="2C02D7DD" w14:textId="77777777" w:rsidR="009E6916" w:rsidRDefault="009E6916" w:rsidP="009E6916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0420008C" w14:textId="2EB8971B" w:rsidR="009E6916" w:rsidRDefault="009E6916" w:rsidP="009E6916">
      <w:pP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034D29">
        <w:rPr>
          <w:i/>
        </w:rPr>
        <w:t>2</w:t>
      </w:r>
      <w:r>
        <w:rPr>
          <w:i/>
        </w:rPr>
        <w:t xml:space="preserve"> pro – schváleno</w:t>
      </w:r>
    </w:p>
    <w:p w14:paraId="7361AF1A" w14:textId="203D0247" w:rsidR="009E6916" w:rsidRDefault="009E6916">
      <w:pPr>
        <w:spacing w:line="276" w:lineRule="auto"/>
        <w:jc w:val="both"/>
        <w:rPr>
          <w:i/>
        </w:rPr>
      </w:pPr>
    </w:p>
    <w:p w14:paraId="5F8D18FC" w14:textId="77777777" w:rsidR="00C91951" w:rsidRPr="00583C82" w:rsidRDefault="00C91951">
      <w:pPr>
        <w:spacing w:line="276" w:lineRule="auto"/>
        <w:jc w:val="both"/>
        <w:rPr>
          <w:i/>
        </w:rPr>
      </w:pPr>
    </w:p>
    <w:p w14:paraId="07C111C3" w14:textId="4B143470" w:rsidR="001F7F4E" w:rsidRDefault="002415B0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1F7F4E">
        <w:rPr>
          <w:b/>
        </w:rPr>
        <w:t xml:space="preserve">d </w:t>
      </w:r>
      <w:r w:rsidR="009E6916">
        <w:rPr>
          <w:b/>
        </w:rPr>
        <w:t>5</w:t>
      </w:r>
      <w:r w:rsidR="001F7F4E">
        <w:rPr>
          <w:b/>
        </w:rPr>
        <w:t>)</w:t>
      </w:r>
      <w:r w:rsidR="001F7F4E">
        <w:t xml:space="preserve"> </w:t>
      </w:r>
      <w:r w:rsidR="00DE1FFE">
        <w:rPr>
          <w:b/>
        </w:rPr>
        <w:t>Dotazy a připomínky občanů</w:t>
      </w:r>
    </w:p>
    <w:p w14:paraId="14D31965" w14:textId="77777777" w:rsidR="00BA72B8" w:rsidRPr="00904476" w:rsidRDefault="00BA72B8">
      <w:pPr>
        <w:spacing w:line="276" w:lineRule="auto"/>
        <w:jc w:val="both"/>
      </w:pPr>
    </w:p>
    <w:p w14:paraId="0181E9F9" w14:textId="2B9B84B3" w:rsidR="00EB5BF2" w:rsidRPr="00C55FF8" w:rsidRDefault="00C91951" w:rsidP="00D77BCF">
      <w:pPr>
        <w:spacing w:line="276" w:lineRule="auto"/>
        <w:jc w:val="both"/>
      </w:pPr>
      <w:r w:rsidRPr="00C55FF8">
        <w:rPr>
          <w:b/>
          <w:bCs/>
        </w:rPr>
        <w:t>p. J</w:t>
      </w:r>
      <w:r w:rsidR="003D15D8">
        <w:rPr>
          <w:b/>
          <w:bCs/>
        </w:rPr>
        <w:t>.</w:t>
      </w:r>
      <w:r w:rsidRPr="00C55FF8">
        <w:rPr>
          <w:b/>
          <w:bCs/>
        </w:rPr>
        <w:t xml:space="preserve"> T</w:t>
      </w:r>
      <w:r w:rsidR="003D15D8">
        <w:rPr>
          <w:b/>
          <w:bCs/>
        </w:rPr>
        <w:t>.</w:t>
      </w:r>
      <w:r w:rsidR="00C55FF8">
        <w:rPr>
          <w:b/>
          <w:bCs/>
        </w:rPr>
        <w:t>-</w:t>
      </w:r>
      <w:r w:rsidR="006C5D56">
        <w:t>měl dotaz na činnost geodetů v</w:t>
      </w:r>
      <w:r w:rsidR="00C55FF8">
        <w:t xml:space="preserve"> obci, žádá o vyvěšování dokumentů na ÚD i s přílohami a dále žádá o údržbu komunikace u č. p. 2.</w:t>
      </w:r>
    </w:p>
    <w:p w14:paraId="0143E882" w14:textId="772B8304" w:rsidR="00C55FF8" w:rsidRDefault="00C55FF8" w:rsidP="00D77BCF">
      <w:pPr>
        <w:spacing w:line="276" w:lineRule="auto"/>
        <w:jc w:val="both"/>
      </w:pPr>
      <w:r w:rsidRPr="00C55FF8">
        <w:rPr>
          <w:b/>
          <w:bCs/>
        </w:rPr>
        <w:t>p. J</w:t>
      </w:r>
      <w:r w:rsidR="003D15D8">
        <w:rPr>
          <w:b/>
          <w:bCs/>
        </w:rPr>
        <w:t>.</w:t>
      </w:r>
      <w:r w:rsidRPr="00C55FF8">
        <w:rPr>
          <w:b/>
          <w:bCs/>
        </w:rPr>
        <w:t xml:space="preserve"> K</w:t>
      </w:r>
      <w:r w:rsidR="003D15D8">
        <w:rPr>
          <w:b/>
          <w:bCs/>
        </w:rPr>
        <w:t>.</w:t>
      </w:r>
      <w:r>
        <w:t>-</w:t>
      </w:r>
      <w:r w:rsidRPr="004605A1">
        <w:t>apeloval na zastupitele, aby schvalování prodeje pozemků bylo s rozumem.</w:t>
      </w:r>
    </w:p>
    <w:p w14:paraId="4634ECAB" w14:textId="77777777" w:rsidR="00C221FE" w:rsidRPr="003B19AF" w:rsidRDefault="00C221FE" w:rsidP="00D77BCF">
      <w:pPr>
        <w:spacing w:line="276" w:lineRule="auto"/>
        <w:jc w:val="both"/>
      </w:pPr>
    </w:p>
    <w:p w14:paraId="011C73D0" w14:textId="1B25DF8F" w:rsidR="001F7F4E" w:rsidRPr="00583C82" w:rsidRDefault="001F7F4E" w:rsidP="005E0727">
      <w:pPr>
        <w:pStyle w:val="Odstavec"/>
        <w:spacing w:after="0" w:line="276" w:lineRule="auto"/>
        <w:ind w:firstLine="0"/>
        <w:jc w:val="both"/>
        <w:rPr>
          <w:szCs w:val="24"/>
        </w:rPr>
      </w:pPr>
    </w:p>
    <w:p w14:paraId="1CB5F5BC" w14:textId="5B65982D" w:rsidR="00664CEF" w:rsidRDefault="002415B0" w:rsidP="00664CEF">
      <w:pPr>
        <w:spacing w:line="216" w:lineRule="auto"/>
        <w:jc w:val="both"/>
        <w:rPr>
          <w:b/>
        </w:rPr>
      </w:pPr>
      <w:r>
        <w:rPr>
          <w:b/>
        </w:rPr>
        <w:t>A</w:t>
      </w:r>
      <w:r w:rsidR="001F7F4E">
        <w:rPr>
          <w:b/>
        </w:rPr>
        <w:t xml:space="preserve">d </w:t>
      </w:r>
      <w:r w:rsidR="009E6916">
        <w:rPr>
          <w:b/>
        </w:rPr>
        <w:t>6</w:t>
      </w:r>
      <w:r w:rsidR="001F7F4E">
        <w:rPr>
          <w:b/>
        </w:rPr>
        <w:t xml:space="preserve">) </w:t>
      </w:r>
      <w:r w:rsidR="00C55FF8">
        <w:rPr>
          <w:b/>
        </w:rPr>
        <w:t>Návrh na schválení účetní závěrky za rok 2021</w:t>
      </w:r>
    </w:p>
    <w:p w14:paraId="2BCE2E5E" w14:textId="0BA1014C" w:rsidR="001F7F4E" w:rsidRPr="00DE1FFE" w:rsidRDefault="001F7F4E" w:rsidP="00664CEF"/>
    <w:p w14:paraId="05E9DB57" w14:textId="77777777" w:rsidR="00C221FE" w:rsidRPr="00BB1541" w:rsidRDefault="00C221FE" w:rsidP="00C221FE">
      <w:pPr>
        <w:spacing w:line="276" w:lineRule="auto"/>
      </w:pPr>
      <w:r w:rsidRPr="00BB1541">
        <w:t xml:space="preserve">V souladu se zákonem č. 563/1991 Sb. o účetnictví – novela č. 239/2012 vzniká mimo jiné obci povinnost schválit účetní </w:t>
      </w:r>
      <w:r>
        <w:t>závěrku obce Okrouhlá za rok 2021</w:t>
      </w:r>
      <w:r w:rsidRPr="00BB1541">
        <w:t>.</w:t>
      </w:r>
    </w:p>
    <w:p w14:paraId="7790446F" w14:textId="77777777" w:rsidR="00C221FE" w:rsidRPr="00BB1541" w:rsidRDefault="00C221FE" w:rsidP="00C221FE">
      <w:pPr>
        <w:spacing w:line="276" w:lineRule="auto"/>
      </w:pPr>
      <w:r w:rsidRPr="00BB1541">
        <w:t>Výsl</w:t>
      </w:r>
      <w:r>
        <w:t>edek hospodaření obce za rok 2021 dosáhl +</w:t>
      </w:r>
      <w:r w:rsidRPr="00C221FE">
        <w:t>5 437 922,07Kč</w:t>
      </w:r>
      <w:r w:rsidRPr="00BB1541">
        <w:t xml:space="preserve">. </w:t>
      </w:r>
    </w:p>
    <w:p w14:paraId="749E607D" w14:textId="402D32E4" w:rsidR="00C221FE" w:rsidRPr="00BB1541" w:rsidRDefault="00C221FE" w:rsidP="00C221FE">
      <w:pPr>
        <w:spacing w:line="276" w:lineRule="auto"/>
      </w:pPr>
      <w:r w:rsidRPr="00BB1541">
        <w:t xml:space="preserve">Zůstatky </w:t>
      </w:r>
      <w:r>
        <w:t>na bankovních účtech k 31.12 20</w:t>
      </w:r>
      <w:r w:rsidR="00983899">
        <w:t>21 jsou: běžný účet 5.860.807,25 Kč, účet u ČNB 6.028.103,63</w:t>
      </w:r>
      <w:r w:rsidRPr="00BB1541">
        <w:t xml:space="preserve"> Kč.</w:t>
      </w:r>
    </w:p>
    <w:p w14:paraId="7AE89983" w14:textId="77777777" w:rsidR="00C221FE" w:rsidRDefault="00C221FE" w:rsidP="00C221FE">
      <w:pPr>
        <w:pStyle w:val="Odstavecseseznamem"/>
        <w:ind w:left="720"/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C221FE" w:rsidRPr="00AB3649" w14:paraId="384E7D80" w14:textId="77777777" w:rsidTr="00CB57A3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62B67" w14:textId="77777777" w:rsidR="00C221FE" w:rsidRPr="00C221FE" w:rsidRDefault="00C221FE" w:rsidP="00CB57A3">
            <w:pPr>
              <w:pStyle w:val="Zkladntext3"/>
              <w:outlineLvl w:val="0"/>
              <w:rPr>
                <w:sz w:val="24"/>
                <w:szCs w:val="24"/>
              </w:rPr>
            </w:pPr>
            <w:r w:rsidRPr="00C221FE">
              <w:rPr>
                <w:sz w:val="24"/>
                <w:szCs w:val="24"/>
              </w:rPr>
              <w:t>Účetní výkazy (Rozvaha, Výkaz zisku a ztrát, Příloha) viz. příloha.</w:t>
            </w:r>
          </w:p>
          <w:p w14:paraId="2CCBEF27" w14:textId="77777777" w:rsidR="00C221FE" w:rsidRDefault="00C221FE" w:rsidP="00CB57A3">
            <w:pPr>
              <w:pStyle w:val="Zkladntext3"/>
              <w:outlineLvl w:val="0"/>
            </w:pPr>
          </w:p>
          <w:p w14:paraId="26A271C1" w14:textId="77777777" w:rsidR="00C221FE" w:rsidRDefault="00C221FE" w:rsidP="00CB57A3">
            <w:pPr>
              <w:pStyle w:val="Zkladntext"/>
              <w:tabs>
                <w:tab w:val="left" w:pos="720"/>
              </w:tabs>
            </w:pPr>
            <w:r>
              <w:t>Návrh na usnesení:</w:t>
            </w:r>
          </w:p>
          <w:p w14:paraId="40F2B0A3" w14:textId="77777777" w:rsidR="00C221FE" w:rsidRDefault="00C221FE" w:rsidP="00CB57A3">
            <w:pPr>
              <w:pStyle w:val="Zkladntext"/>
              <w:tabs>
                <w:tab w:val="left" w:pos="720"/>
              </w:tabs>
            </w:pPr>
          </w:p>
          <w:p w14:paraId="396F278B" w14:textId="77777777" w:rsidR="00C221FE" w:rsidRDefault="00C221FE" w:rsidP="00CB57A3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</w:pPr>
          </w:p>
          <w:p w14:paraId="784CE086" w14:textId="77777777" w:rsidR="00C221FE" w:rsidRPr="00F25F2C" w:rsidRDefault="00C221FE" w:rsidP="00CB57A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EF695EA" w14:textId="2C496F33" w:rsidR="00904476" w:rsidRDefault="00904476" w:rsidP="003B57BA">
      <w:pPr>
        <w:pStyle w:val="Odstavecseseznamem"/>
        <w:numPr>
          <w:ilvl w:val="0"/>
          <w:numId w:val="9"/>
        </w:numPr>
        <w:tabs>
          <w:tab w:val="left" w:pos="0"/>
        </w:tabs>
        <w:suppressAutoHyphens w:val="0"/>
      </w:pPr>
      <w:r>
        <w:t>ZO bere na vědomí předložený materiál.</w:t>
      </w:r>
    </w:p>
    <w:p w14:paraId="217FD40D" w14:textId="71628B8E" w:rsidR="00C221FE" w:rsidRDefault="00C221FE" w:rsidP="00C221FE">
      <w:pPr>
        <w:tabs>
          <w:tab w:val="left" w:pos="0"/>
        </w:tabs>
        <w:suppressAutoHyphens w:val="0"/>
      </w:pPr>
    </w:p>
    <w:p w14:paraId="082FD041" w14:textId="1E5DD56F" w:rsidR="00C221FE" w:rsidRDefault="00C221FE" w:rsidP="003B57BA">
      <w:pPr>
        <w:pStyle w:val="Odstavecseseznamem"/>
        <w:numPr>
          <w:ilvl w:val="0"/>
          <w:numId w:val="9"/>
        </w:numPr>
        <w:tabs>
          <w:tab w:val="left" w:pos="426"/>
        </w:tabs>
        <w:suppressAutoHyphens w:val="0"/>
      </w:pPr>
      <w:r>
        <w:t>ZO schvaluje účetní závěrku včetně výsledku hospodaření obce za účetní období 2021 sestavenou ke dni 31. 12. 2021 bez výhrad.</w:t>
      </w:r>
    </w:p>
    <w:p w14:paraId="6C90C058" w14:textId="77777777" w:rsidR="00C221FE" w:rsidRDefault="00C221FE" w:rsidP="00C221FE">
      <w:pPr>
        <w:tabs>
          <w:tab w:val="left" w:pos="0"/>
        </w:tabs>
        <w:suppressAutoHyphens w:val="0"/>
      </w:pPr>
    </w:p>
    <w:p w14:paraId="04E236C9" w14:textId="77777777" w:rsidR="00904476" w:rsidRDefault="00904476" w:rsidP="00904476">
      <w:pPr>
        <w:tabs>
          <w:tab w:val="left" w:pos="0"/>
        </w:tabs>
        <w:ind w:left="1080"/>
      </w:pPr>
    </w:p>
    <w:p w14:paraId="5594A33C" w14:textId="29ED3467" w:rsidR="003B19AF" w:rsidRPr="00697D0A" w:rsidRDefault="003B19AF" w:rsidP="009E6916">
      <w:pPr>
        <w:pStyle w:val="Odstavecseseznamem"/>
        <w:suppressAutoHyphens w:val="0"/>
        <w:spacing w:line="276" w:lineRule="auto"/>
        <w:ind w:left="1080"/>
        <w:jc w:val="both"/>
      </w:pPr>
    </w:p>
    <w:p w14:paraId="42472929" w14:textId="77777777" w:rsidR="001F7F4E" w:rsidRDefault="001F7F4E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3A6DD410" w14:textId="3B5224AC" w:rsidR="002415B0" w:rsidRDefault="001F7F4E" w:rsidP="002415B0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593FFB">
        <w:rPr>
          <w:i/>
        </w:rPr>
        <w:t>1</w:t>
      </w:r>
      <w:r w:rsidR="00C221FE">
        <w:rPr>
          <w:i/>
        </w:rPr>
        <w:t>2</w:t>
      </w:r>
      <w:r>
        <w:rPr>
          <w:i/>
        </w:rPr>
        <w:t xml:space="preserve"> pro – schváleno.</w:t>
      </w:r>
    </w:p>
    <w:p w14:paraId="37EA3BFB" w14:textId="77777777" w:rsidR="002415B0" w:rsidRDefault="002415B0" w:rsidP="002415B0">
      <w:pPr>
        <w:spacing w:line="276" w:lineRule="auto"/>
        <w:jc w:val="both"/>
        <w:rPr>
          <w:i/>
        </w:rPr>
      </w:pPr>
    </w:p>
    <w:p w14:paraId="04C500A6" w14:textId="77777777" w:rsidR="002415B0" w:rsidRPr="002415B0" w:rsidRDefault="002415B0" w:rsidP="002415B0">
      <w:pPr>
        <w:spacing w:line="276" w:lineRule="auto"/>
        <w:jc w:val="both"/>
        <w:rPr>
          <w:i/>
        </w:rPr>
      </w:pPr>
    </w:p>
    <w:p w14:paraId="38CDD56B" w14:textId="77777777" w:rsidR="002415B0" w:rsidRDefault="002415B0" w:rsidP="00834E7D">
      <w:pPr>
        <w:keepNext/>
        <w:jc w:val="both"/>
        <w:outlineLvl w:val="0"/>
        <w:rPr>
          <w:b/>
        </w:rPr>
      </w:pPr>
    </w:p>
    <w:p w14:paraId="6B84A78B" w14:textId="1522020D" w:rsidR="00CE6408" w:rsidRDefault="00F20D1F" w:rsidP="00834E7D">
      <w:pPr>
        <w:keepNext/>
        <w:jc w:val="both"/>
        <w:outlineLvl w:val="0"/>
        <w:rPr>
          <w:b/>
        </w:rPr>
      </w:pPr>
      <w:r>
        <w:rPr>
          <w:b/>
        </w:rPr>
        <w:t>Ad</w:t>
      </w:r>
      <w:r w:rsidR="002A15AB">
        <w:rPr>
          <w:b/>
        </w:rPr>
        <w:t xml:space="preserve"> </w:t>
      </w:r>
      <w:r w:rsidR="009E6916">
        <w:rPr>
          <w:b/>
        </w:rPr>
        <w:t>7</w:t>
      </w:r>
      <w:r w:rsidR="00CE6408">
        <w:rPr>
          <w:b/>
        </w:rPr>
        <w:t xml:space="preserve">) </w:t>
      </w:r>
      <w:r w:rsidR="00C221FE">
        <w:rPr>
          <w:b/>
        </w:rPr>
        <w:t>Závěrečný účet obce Okrouhlá za rok 2021</w:t>
      </w:r>
    </w:p>
    <w:p w14:paraId="5B1C7A87" w14:textId="77777777" w:rsidR="00F76B4D" w:rsidRDefault="00F76B4D">
      <w:pPr>
        <w:spacing w:line="276" w:lineRule="auto"/>
        <w:jc w:val="both"/>
        <w:rPr>
          <w:b/>
        </w:rPr>
      </w:pPr>
    </w:p>
    <w:p w14:paraId="2F62035A" w14:textId="77777777" w:rsidR="00C221FE" w:rsidRPr="00C221FE" w:rsidRDefault="00C221FE" w:rsidP="00CB57A3">
      <w:pPr>
        <w:pStyle w:val="Zkladntext"/>
        <w:spacing w:line="276" w:lineRule="auto"/>
      </w:pPr>
      <w:r w:rsidRPr="00C221FE">
        <w:t xml:space="preserve">V souladu se zákonem č. 250/2000 Sb., o rozpočtových pravidlech územních rozpočtů ve znění pozdějších předpisů dle § 17 je předložen Zastupitelstvu obce Okrouhlá k projednání Závěrečný účet obce Okrouhlá za rok 2021. </w:t>
      </w:r>
    </w:p>
    <w:p w14:paraId="5E27599A" w14:textId="77777777" w:rsidR="00C221FE" w:rsidRPr="00C221FE" w:rsidRDefault="00C221FE" w:rsidP="00CB57A3">
      <w:pPr>
        <w:pStyle w:val="Zkladntext"/>
        <w:spacing w:line="276" w:lineRule="auto"/>
      </w:pPr>
      <w:r w:rsidRPr="00C221FE">
        <w:t xml:space="preserve">Součástí závěrečného účtu je zpráva o výsledku hospodaření za rok 2021 ze dne 21. 2. 2022. </w:t>
      </w:r>
    </w:p>
    <w:p w14:paraId="26A554D8" w14:textId="77777777" w:rsidR="00C221FE" w:rsidRPr="00C221FE" w:rsidRDefault="00C221FE" w:rsidP="00CB57A3">
      <w:pPr>
        <w:spacing w:line="276" w:lineRule="auto"/>
      </w:pPr>
      <w:r w:rsidRPr="00C221FE">
        <w:t xml:space="preserve">Při přezkoumání hospodaření nebyly zjištěny chyby a nedostatky.  </w:t>
      </w:r>
    </w:p>
    <w:p w14:paraId="2FB4AB86" w14:textId="77777777" w:rsidR="00C221FE" w:rsidRPr="00C221FE" w:rsidRDefault="00C221FE" w:rsidP="00CB57A3">
      <w:pPr>
        <w:spacing w:line="276" w:lineRule="auto"/>
      </w:pPr>
    </w:p>
    <w:p w14:paraId="41251157" w14:textId="77777777" w:rsidR="00C221FE" w:rsidRPr="00C221FE" w:rsidRDefault="00C221FE" w:rsidP="00C221FE">
      <w:pPr>
        <w:spacing w:line="276" w:lineRule="auto"/>
      </w:pPr>
      <w:r w:rsidRPr="00C221FE">
        <w:t>Závěrečný účet viz příloha.</w:t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904476" w:rsidRPr="00C221FE" w14:paraId="78C0332D" w14:textId="77777777" w:rsidTr="00904476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DE898" w14:textId="77777777" w:rsidR="00904476" w:rsidRPr="00C221FE" w:rsidRDefault="00904476" w:rsidP="00B1373F">
            <w:pPr>
              <w:pStyle w:val="Zkladntext3"/>
              <w:spacing w:line="276" w:lineRule="auto"/>
              <w:outlineLvl w:val="0"/>
              <w:rPr>
                <w:sz w:val="24"/>
                <w:szCs w:val="24"/>
              </w:rPr>
            </w:pPr>
          </w:p>
          <w:p w14:paraId="4970FBA4" w14:textId="77777777" w:rsidR="00904476" w:rsidRPr="00C221FE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  <w:r w:rsidRPr="00C221FE">
              <w:t>Návrh na usnesení:</w:t>
            </w:r>
          </w:p>
          <w:p w14:paraId="0E72960D" w14:textId="77777777" w:rsidR="00904476" w:rsidRPr="00C221FE" w:rsidRDefault="00904476" w:rsidP="00B1373F">
            <w:pPr>
              <w:pStyle w:val="Zkladntext"/>
              <w:tabs>
                <w:tab w:val="left" w:pos="720"/>
              </w:tabs>
              <w:spacing w:line="276" w:lineRule="auto"/>
            </w:pPr>
          </w:p>
          <w:p w14:paraId="5CF33189" w14:textId="77777777" w:rsidR="00904476" w:rsidRPr="00C221FE" w:rsidRDefault="00904476" w:rsidP="00B1373F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spacing w:line="276" w:lineRule="auto"/>
            </w:pPr>
            <w:r w:rsidRPr="00C221FE">
              <w:t xml:space="preserve">                                           </w:t>
            </w:r>
            <w:r w:rsidRPr="00C221FE">
              <w:rPr>
                <w:rFonts w:ascii="Arial" w:hAnsi="Arial" w:cs="Arial"/>
                <w:b/>
                <w:bCs/>
              </w:rPr>
              <w:t xml:space="preserve">                                                         </w:t>
            </w:r>
          </w:p>
        </w:tc>
      </w:tr>
    </w:tbl>
    <w:p w14:paraId="13338D5D" w14:textId="77777777" w:rsidR="00C221FE" w:rsidRPr="00F86C8B" w:rsidRDefault="00C221FE" w:rsidP="003B57BA">
      <w:pPr>
        <w:widowControl w:val="0"/>
        <w:numPr>
          <w:ilvl w:val="0"/>
          <w:numId w:val="7"/>
        </w:numPr>
        <w:tabs>
          <w:tab w:val="left" w:pos="0"/>
        </w:tabs>
        <w:suppressAutoHyphens w:val="0"/>
        <w:spacing w:line="276" w:lineRule="auto"/>
      </w:pPr>
      <w:r w:rsidRPr="00F86C8B">
        <w:lastRenderedPageBreak/>
        <w:t>ZO bere na vědomí předložený materiál.</w:t>
      </w:r>
    </w:p>
    <w:p w14:paraId="3BC2DE96" w14:textId="77777777" w:rsidR="00C221FE" w:rsidRPr="00F86C8B" w:rsidRDefault="00C221FE" w:rsidP="00C221FE">
      <w:pPr>
        <w:tabs>
          <w:tab w:val="left" w:pos="0"/>
        </w:tabs>
        <w:spacing w:line="276" w:lineRule="auto"/>
        <w:ind w:left="1080"/>
      </w:pPr>
    </w:p>
    <w:p w14:paraId="3DE1E401" w14:textId="77777777" w:rsidR="00C221FE" w:rsidRPr="00F86C8B" w:rsidRDefault="00C221FE" w:rsidP="003B57BA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line="276" w:lineRule="auto"/>
      </w:pPr>
      <w:r w:rsidRPr="00F86C8B">
        <w:t>ZO schvaluje závěrečn</w:t>
      </w:r>
      <w:r>
        <w:t>ý</w:t>
      </w:r>
      <w:r w:rsidRPr="00F86C8B">
        <w:t xml:space="preserve"> úč</w:t>
      </w:r>
      <w:r>
        <w:t>e</w:t>
      </w:r>
      <w:r w:rsidRPr="00F86C8B">
        <w:t>t obce Okrouhlá za</w:t>
      </w:r>
      <w:r>
        <w:t xml:space="preserve"> rok 2021</w:t>
      </w:r>
      <w:r w:rsidRPr="00F86C8B">
        <w:t xml:space="preserve"> a vyslovuje souhlas</w:t>
      </w:r>
    </w:p>
    <w:p w14:paraId="1DF4C718" w14:textId="18375764" w:rsidR="00C221FE" w:rsidRPr="00F86C8B" w:rsidRDefault="00C221FE" w:rsidP="00C221FE">
      <w:pPr>
        <w:tabs>
          <w:tab w:val="left" w:pos="426"/>
        </w:tabs>
        <w:spacing w:line="276" w:lineRule="auto"/>
      </w:pPr>
      <w:r w:rsidRPr="00F86C8B">
        <w:t xml:space="preserve">           </w:t>
      </w:r>
      <w:r>
        <w:t xml:space="preserve">      </w:t>
      </w:r>
      <w:r w:rsidRPr="00F86C8B">
        <w:t xml:space="preserve"> s celoročním hospodařením </w:t>
      </w:r>
      <w:r>
        <w:t xml:space="preserve">za rok 2021, a to bez </w:t>
      </w:r>
      <w:r w:rsidRPr="00F86C8B">
        <w:t>výhrad</w:t>
      </w:r>
      <w:r>
        <w:t>.</w:t>
      </w:r>
    </w:p>
    <w:p w14:paraId="52869732" w14:textId="77777777" w:rsidR="00C221FE" w:rsidRPr="00F86C8B" w:rsidRDefault="00C221FE" w:rsidP="00C221FE">
      <w:pPr>
        <w:pStyle w:val="Odstavecseseznamem"/>
        <w:spacing w:line="276" w:lineRule="auto"/>
        <w:rPr>
          <w:szCs w:val="24"/>
        </w:rPr>
      </w:pPr>
    </w:p>
    <w:p w14:paraId="10632AD7" w14:textId="77777777" w:rsidR="00C221FE" w:rsidRDefault="00C221FE" w:rsidP="003B57BA">
      <w:pPr>
        <w:widowControl w:val="0"/>
        <w:numPr>
          <w:ilvl w:val="0"/>
          <w:numId w:val="7"/>
        </w:numPr>
        <w:suppressAutoHyphens w:val="0"/>
        <w:spacing w:line="276" w:lineRule="auto"/>
      </w:pPr>
      <w:r w:rsidRPr="00F86C8B">
        <w:t xml:space="preserve">ZO schvaluje inventarizaci majetku, pohledávek a závazků obce Okrouhlá k 31. 12. </w:t>
      </w:r>
    </w:p>
    <w:p w14:paraId="476F2D22" w14:textId="7D0F9259" w:rsidR="00C221FE" w:rsidRPr="00F86C8B" w:rsidRDefault="00C221FE" w:rsidP="00C221FE">
      <w:pPr>
        <w:spacing w:line="276" w:lineRule="auto"/>
        <w:ind w:left="360"/>
      </w:pPr>
      <w:r>
        <w:t xml:space="preserve">            2021</w:t>
      </w:r>
      <w:r w:rsidRPr="00F86C8B">
        <w:t>.</w:t>
      </w:r>
    </w:p>
    <w:p w14:paraId="6114D106" w14:textId="77777777" w:rsidR="00CE6408" w:rsidRDefault="00CE6408" w:rsidP="00CE6408">
      <w:pPr>
        <w:keepNext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tabs>
          <w:tab w:val="left" w:pos="720"/>
        </w:tabs>
        <w:spacing w:line="276" w:lineRule="auto"/>
        <w:jc w:val="both"/>
      </w:pPr>
    </w:p>
    <w:p w14:paraId="76A3CA63" w14:textId="7B5D4F5F" w:rsidR="00CE6408" w:rsidRDefault="00CE6408" w:rsidP="00CE6408">
      <w:pP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834E7D">
        <w:rPr>
          <w:i/>
        </w:rPr>
        <w:t>1</w:t>
      </w:r>
      <w:r w:rsidR="00C221FE">
        <w:rPr>
          <w:i/>
        </w:rPr>
        <w:t>2</w:t>
      </w:r>
      <w:r>
        <w:rPr>
          <w:i/>
        </w:rPr>
        <w:t xml:space="preserve"> pro – schváleno.</w:t>
      </w:r>
    </w:p>
    <w:p w14:paraId="049837C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5EA13C16" w14:textId="111D7493" w:rsidR="00022727" w:rsidRPr="00834E7D" w:rsidRDefault="009E6916" w:rsidP="00CE6408">
      <w:pPr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14:paraId="6A8B13EC" w14:textId="77777777" w:rsidR="001114EE" w:rsidRDefault="001114EE" w:rsidP="00CE6408">
      <w:pPr>
        <w:spacing w:line="276" w:lineRule="auto"/>
        <w:jc w:val="both"/>
        <w:rPr>
          <w:i/>
        </w:rPr>
      </w:pPr>
    </w:p>
    <w:p w14:paraId="1A9AC192" w14:textId="29F4D9B3" w:rsidR="009E6916" w:rsidRPr="00435029" w:rsidRDefault="00CE6408" w:rsidP="009E6916">
      <w:pPr>
        <w:spacing w:line="216" w:lineRule="auto"/>
        <w:jc w:val="both"/>
        <w:rPr>
          <w:b/>
          <w:u w:val="single"/>
        </w:rPr>
      </w:pPr>
      <w:r>
        <w:rPr>
          <w:b/>
        </w:rPr>
        <w:t>Ad</w:t>
      </w:r>
      <w:r w:rsidR="000C1067">
        <w:rPr>
          <w:b/>
        </w:rPr>
        <w:t xml:space="preserve"> </w:t>
      </w:r>
      <w:r w:rsidR="009E6916">
        <w:rPr>
          <w:b/>
        </w:rPr>
        <w:t>8</w:t>
      </w:r>
      <w:r>
        <w:rPr>
          <w:b/>
        </w:rPr>
        <w:t xml:space="preserve">) </w:t>
      </w:r>
      <w:bookmarkStart w:id="5" w:name="_Hlk50973074"/>
      <w:r w:rsidR="00C221FE" w:rsidRPr="001C1D8D">
        <w:rPr>
          <w:b/>
        </w:rPr>
        <w:t xml:space="preserve">Návrh </w:t>
      </w:r>
      <w:r w:rsidR="00C221FE">
        <w:rPr>
          <w:b/>
        </w:rPr>
        <w:t>veřejnoprávní smlouvy mezi obcí Okrouhlá</w:t>
      </w:r>
      <w:r w:rsidR="00C221FE" w:rsidRPr="001C1D8D">
        <w:rPr>
          <w:b/>
        </w:rPr>
        <w:t xml:space="preserve"> </w:t>
      </w:r>
      <w:r w:rsidR="00C221FE">
        <w:rPr>
          <w:b/>
        </w:rPr>
        <w:t>a Jednotou, spotřebním družstvem</w:t>
      </w:r>
    </w:p>
    <w:bookmarkEnd w:id="5"/>
    <w:p w14:paraId="2787E25E" w14:textId="77777777" w:rsidR="00CE6408" w:rsidRDefault="00CE6408" w:rsidP="002415B0">
      <w:pPr>
        <w:pStyle w:val="NormlnIMP"/>
        <w:spacing w:line="240" w:lineRule="auto"/>
        <w:rPr>
          <w:b/>
          <w:color w:val="000000"/>
          <w:szCs w:val="24"/>
        </w:rPr>
      </w:pPr>
    </w:p>
    <w:p w14:paraId="4FE176E3" w14:textId="77777777" w:rsidR="00C221FE" w:rsidRPr="00C221FE" w:rsidRDefault="00C221FE" w:rsidP="00C221FE">
      <w:pPr>
        <w:keepNext/>
        <w:spacing w:line="276" w:lineRule="auto"/>
        <w:jc w:val="both"/>
        <w:outlineLvl w:val="0"/>
      </w:pPr>
      <w:r w:rsidRPr="00C221FE">
        <w:t>Předmětem této veřejnoprávní smlouvy je poskytnutí účelové neinvestiční finanční dotace z rozpočtu poskytovatele ve formě příspěvku ve výši 66. 000,-Kč Jednotě, spotřebnímu družstvu, na udržení obchodní obslužnosti v obci Okrouhlá.</w:t>
      </w:r>
      <w:r w:rsidRPr="00C221FE">
        <w:rPr>
          <w:b/>
        </w:rPr>
        <w:t xml:space="preserve"> </w:t>
      </w:r>
      <w:r w:rsidRPr="00C221FE">
        <w:t xml:space="preserve">Tyto prostředky jsou poskytnuty z rozpočtu obce, na něž získala dotaci </w:t>
      </w:r>
      <w:proofErr w:type="spellStart"/>
      <w:r w:rsidRPr="00C221FE">
        <w:t>JmK</w:t>
      </w:r>
      <w:proofErr w:type="spellEnd"/>
      <w:r w:rsidRPr="00C221FE">
        <w:t xml:space="preserve">. Poskytnout tyto prostředky lze jen prostřednictvím veřejnoprávní smlouvy. Tato smlouva podléhá tří letému cyklu </w:t>
      </w:r>
      <w:proofErr w:type="spellStart"/>
      <w:r w:rsidRPr="00C221FE">
        <w:t>deminimis</w:t>
      </w:r>
      <w:proofErr w:type="spellEnd"/>
      <w:r w:rsidRPr="00C221FE">
        <w:t xml:space="preserve"> (33 tisíc Kč).</w:t>
      </w:r>
    </w:p>
    <w:p w14:paraId="179AB6FD" w14:textId="77777777" w:rsidR="00C221FE" w:rsidRPr="00C221FE" w:rsidRDefault="00C221FE" w:rsidP="00C221FE">
      <w:pPr>
        <w:keepNext/>
        <w:tabs>
          <w:tab w:val="left" w:pos="8625"/>
        </w:tabs>
        <w:spacing w:line="276" w:lineRule="auto"/>
        <w:jc w:val="both"/>
        <w:outlineLvl w:val="0"/>
        <w:rPr>
          <w:b/>
        </w:rPr>
      </w:pPr>
      <w:r w:rsidRPr="00C221FE">
        <w:rPr>
          <w:b/>
        </w:rPr>
        <w:tab/>
      </w:r>
    </w:p>
    <w:p w14:paraId="256AB731" w14:textId="31788CC1" w:rsidR="00C221FE" w:rsidRPr="00C221FE" w:rsidRDefault="00C221FE" w:rsidP="00C221FE">
      <w:pPr>
        <w:spacing w:line="276" w:lineRule="auto"/>
        <w:jc w:val="both"/>
      </w:pPr>
      <w:r w:rsidRPr="00C221FE">
        <w:t xml:space="preserve">Návrh </w:t>
      </w:r>
      <w:r w:rsidR="003B41EB">
        <w:t xml:space="preserve">veřejnoprávní </w:t>
      </w:r>
      <w:r w:rsidRPr="00C221FE">
        <w:t>smlouvy viz příloha.</w:t>
      </w:r>
    </w:p>
    <w:p w14:paraId="4BDCFC1B" w14:textId="77777777" w:rsidR="00904476" w:rsidRPr="00C83B23" w:rsidRDefault="00904476" w:rsidP="00904476">
      <w:pPr>
        <w:jc w:val="both"/>
      </w:pPr>
    </w:p>
    <w:p w14:paraId="77C06FC5" w14:textId="77777777" w:rsidR="00904476" w:rsidRPr="00C83B23" w:rsidRDefault="00904476" w:rsidP="00904476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2C8CE236" w14:textId="77777777" w:rsidR="00904476" w:rsidRPr="00C83B23" w:rsidRDefault="00904476" w:rsidP="00904476">
      <w:pPr>
        <w:jc w:val="both"/>
      </w:pPr>
    </w:p>
    <w:p w14:paraId="47BE80A0" w14:textId="77777777" w:rsidR="00C221FE" w:rsidRPr="00223F86" w:rsidRDefault="00904476" w:rsidP="003B57BA">
      <w:pPr>
        <w:numPr>
          <w:ilvl w:val="1"/>
          <w:numId w:val="8"/>
        </w:numPr>
        <w:tabs>
          <w:tab w:val="clear" w:pos="360"/>
          <w:tab w:val="num" w:pos="426"/>
        </w:tabs>
        <w:suppressAutoHyphens w:val="0"/>
        <w:spacing w:line="276" w:lineRule="auto"/>
        <w:ind w:left="720" w:hanging="720"/>
        <w:jc w:val="both"/>
      </w:pPr>
      <w:r>
        <w:t xml:space="preserve"> </w:t>
      </w:r>
      <w:r w:rsidR="00C221FE">
        <w:t>ZO</w:t>
      </w:r>
      <w:r w:rsidR="00C221FE" w:rsidRPr="00223F86">
        <w:t xml:space="preserve"> bere na vědomí předložený materiál</w:t>
      </w:r>
      <w:r w:rsidR="00C221FE">
        <w:t>.</w:t>
      </w:r>
    </w:p>
    <w:p w14:paraId="72595B01" w14:textId="77777777" w:rsidR="00C221FE" w:rsidRPr="00223F86" w:rsidRDefault="00C221FE" w:rsidP="00C221FE">
      <w:pPr>
        <w:tabs>
          <w:tab w:val="left" w:pos="1680"/>
        </w:tabs>
        <w:spacing w:line="276" w:lineRule="auto"/>
        <w:jc w:val="both"/>
      </w:pPr>
      <w:r>
        <w:tab/>
      </w:r>
    </w:p>
    <w:p w14:paraId="6905303E" w14:textId="77777777" w:rsidR="00C221FE" w:rsidRPr="00853A28" w:rsidRDefault="00C221FE" w:rsidP="003B57BA">
      <w:pPr>
        <w:pStyle w:val="Odstavecseseznamem"/>
        <w:widowControl/>
        <w:numPr>
          <w:ilvl w:val="1"/>
          <w:numId w:val="8"/>
        </w:num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Z</w:t>
      </w:r>
      <w:r w:rsidRPr="00853A28">
        <w:rPr>
          <w:szCs w:val="24"/>
        </w:rPr>
        <w:t>O schvaluje veřejnoprávní smlouv</w:t>
      </w:r>
      <w:r>
        <w:rPr>
          <w:szCs w:val="24"/>
        </w:rPr>
        <w:t>u</w:t>
      </w:r>
      <w:r w:rsidRPr="00853A28">
        <w:rPr>
          <w:szCs w:val="24"/>
        </w:rPr>
        <w:t xml:space="preserve"> o poskytnutí dotace dle zákona č. 250/2000 Sb., o rozpočtových pravidlech územních rozpočtů, ve znění pozdějších předpisů, mezi obcí Okrouhlá a JEDNOT</w:t>
      </w:r>
      <w:r>
        <w:rPr>
          <w:szCs w:val="24"/>
        </w:rPr>
        <w:t>OU</w:t>
      </w:r>
      <w:r w:rsidRPr="00853A28">
        <w:rPr>
          <w:szCs w:val="24"/>
        </w:rPr>
        <w:t>, spotřební</w:t>
      </w:r>
      <w:r>
        <w:rPr>
          <w:szCs w:val="24"/>
        </w:rPr>
        <w:t>m</w:t>
      </w:r>
      <w:r w:rsidRPr="00853A28">
        <w:rPr>
          <w:szCs w:val="24"/>
        </w:rPr>
        <w:t xml:space="preserve"> družstv</w:t>
      </w:r>
      <w:r>
        <w:rPr>
          <w:szCs w:val="24"/>
        </w:rPr>
        <w:t>em</w:t>
      </w:r>
      <w:r w:rsidRPr="00853A28">
        <w:rPr>
          <w:szCs w:val="24"/>
        </w:rPr>
        <w:t xml:space="preserve"> v Boskovicích, IČO: 00032221,</w:t>
      </w:r>
      <w:r w:rsidRPr="00853A28">
        <w:rPr>
          <w:b/>
          <w:szCs w:val="24"/>
        </w:rPr>
        <w:t xml:space="preserve"> </w:t>
      </w:r>
      <w:r w:rsidRPr="00853A28">
        <w:rPr>
          <w:szCs w:val="24"/>
        </w:rPr>
        <w:t>se sídlem:</w:t>
      </w:r>
    </w:p>
    <w:p w14:paraId="0718B689" w14:textId="77777777" w:rsidR="00C221FE" w:rsidRPr="00853A28" w:rsidRDefault="00C221FE" w:rsidP="00C221FE">
      <w:pPr>
        <w:pStyle w:val="Odstavecseseznamem"/>
        <w:autoSpaceDN w:val="0"/>
        <w:ind w:left="360"/>
        <w:textAlignment w:val="baseline"/>
        <w:rPr>
          <w:szCs w:val="24"/>
        </w:rPr>
      </w:pPr>
      <w:r w:rsidRPr="00853A28">
        <w:rPr>
          <w:szCs w:val="24"/>
        </w:rPr>
        <w:t xml:space="preserve"> náměstí 9. května 2136/10, 68001 Boskovice,</w:t>
      </w:r>
    </w:p>
    <w:p w14:paraId="5A1F4A7C" w14:textId="77777777" w:rsidR="00C221FE" w:rsidRDefault="00C221FE" w:rsidP="00C221FE">
      <w:pPr>
        <w:keepNext/>
        <w:spacing w:line="276" w:lineRule="auto"/>
        <w:ind w:left="360"/>
        <w:jc w:val="both"/>
        <w:outlineLvl w:val="0"/>
      </w:pPr>
    </w:p>
    <w:p w14:paraId="7D795108" w14:textId="77777777" w:rsidR="00C221FE" w:rsidRPr="006C2693" w:rsidRDefault="00C221FE" w:rsidP="00C221FE">
      <w:pPr>
        <w:keepNext/>
        <w:spacing w:line="276" w:lineRule="auto"/>
        <w:jc w:val="both"/>
        <w:outlineLvl w:val="0"/>
      </w:pPr>
    </w:p>
    <w:p w14:paraId="3226A5E1" w14:textId="2F523259" w:rsidR="00C221FE" w:rsidRPr="00853A28" w:rsidRDefault="00C221FE" w:rsidP="003B57BA">
      <w:pPr>
        <w:pStyle w:val="Odstavecseseznamem"/>
        <w:widowControl/>
        <w:numPr>
          <w:ilvl w:val="1"/>
          <w:numId w:val="8"/>
        </w:numPr>
        <w:autoSpaceDN w:val="0"/>
        <w:spacing w:line="276" w:lineRule="auto"/>
        <w:textAlignment w:val="baseline"/>
        <w:rPr>
          <w:szCs w:val="24"/>
        </w:rPr>
      </w:pPr>
      <w:r>
        <w:rPr>
          <w:szCs w:val="24"/>
        </w:rPr>
        <w:t>Z</w:t>
      </w:r>
      <w:r w:rsidRPr="00853A28">
        <w:rPr>
          <w:szCs w:val="24"/>
        </w:rPr>
        <w:t>O ukládá uzavřít veřejnoprávní smlouv</w:t>
      </w:r>
      <w:r>
        <w:rPr>
          <w:szCs w:val="24"/>
        </w:rPr>
        <w:t>u</w:t>
      </w:r>
      <w:r w:rsidRPr="00853A28">
        <w:rPr>
          <w:szCs w:val="24"/>
        </w:rPr>
        <w:t xml:space="preserve"> o poskytnutí dotace dle zákona č. 250/2000 Sb., o rozpočtových pravidlech územních rozpočtů, ve znění pozdějších předpisů, mezi obcí Okrouhlá a JEDNO</w:t>
      </w:r>
      <w:r w:rsidR="00D74509">
        <w:rPr>
          <w:szCs w:val="24"/>
        </w:rPr>
        <w:t>TOU</w:t>
      </w:r>
      <w:r w:rsidRPr="00853A28">
        <w:rPr>
          <w:szCs w:val="24"/>
        </w:rPr>
        <w:t>, spotřební</w:t>
      </w:r>
      <w:r>
        <w:rPr>
          <w:szCs w:val="24"/>
        </w:rPr>
        <w:t>m</w:t>
      </w:r>
      <w:r w:rsidRPr="00853A28">
        <w:rPr>
          <w:szCs w:val="24"/>
        </w:rPr>
        <w:t xml:space="preserve"> družstv</w:t>
      </w:r>
      <w:r>
        <w:rPr>
          <w:szCs w:val="24"/>
        </w:rPr>
        <w:t>em</w:t>
      </w:r>
      <w:r w:rsidRPr="00853A28">
        <w:rPr>
          <w:szCs w:val="24"/>
        </w:rPr>
        <w:t xml:space="preserve"> v Boskovicích, IČO: 00032221,</w:t>
      </w:r>
      <w:r w:rsidRPr="00853A28">
        <w:rPr>
          <w:b/>
          <w:szCs w:val="24"/>
        </w:rPr>
        <w:t xml:space="preserve"> </w:t>
      </w:r>
      <w:r w:rsidRPr="00853A28">
        <w:rPr>
          <w:szCs w:val="24"/>
        </w:rPr>
        <w:t>se sídlem:</w:t>
      </w:r>
    </w:p>
    <w:p w14:paraId="0FB679E4" w14:textId="1990EA04" w:rsidR="00C221FE" w:rsidRDefault="00C221FE" w:rsidP="00C221FE">
      <w:pPr>
        <w:keepNext/>
        <w:spacing w:line="276" w:lineRule="auto"/>
        <w:ind w:left="360"/>
        <w:jc w:val="both"/>
        <w:outlineLvl w:val="0"/>
      </w:pPr>
      <w:r w:rsidRPr="00853A28">
        <w:t>náměstí 9. května 2136/10, 68001 Boskovice.</w:t>
      </w:r>
    </w:p>
    <w:p w14:paraId="676E4EC7" w14:textId="77777777" w:rsidR="00C221FE" w:rsidRPr="00853A28" w:rsidRDefault="00C221FE" w:rsidP="00C221FE">
      <w:pPr>
        <w:keepNext/>
        <w:spacing w:line="276" w:lineRule="auto"/>
        <w:ind w:left="360"/>
        <w:jc w:val="both"/>
        <w:outlineLvl w:val="0"/>
      </w:pPr>
    </w:p>
    <w:p w14:paraId="666EC870" w14:textId="77777777" w:rsidR="00C221FE" w:rsidRPr="00853A28" w:rsidRDefault="00C221FE" w:rsidP="00C221FE">
      <w:pPr>
        <w:keepNext/>
        <w:spacing w:line="276" w:lineRule="auto"/>
        <w:jc w:val="both"/>
        <w:outlineLvl w:val="0"/>
      </w:pPr>
      <w:r w:rsidRPr="00853A28">
        <w:rPr>
          <w:rFonts w:eastAsia="Calibri"/>
          <w:lang w:eastAsia="en-US"/>
        </w:rPr>
        <w:t xml:space="preserve">      </w:t>
      </w:r>
      <w:r w:rsidRPr="00853A28">
        <w:t xml:space="preserve">T: </w:t>
      </w:r>
      <w:r>
        <w:t>31. 7. 2022</w:t>
      </w:r>
    </w:p>
    <w:p w14:paraId="33CEFF05" w14:textId="6B7F84D1" w:rsidR="00904476" w:rsidRDefault="00C221FE" w:rsidP="00C221FE">
      <w:pPr>
        <w:tabs>
          <w:tab w:val="num" w:pos="426"/>
        </w:tabs>
        <w:spacing w:line="276" w:lineRule="auto"/>
        <w:jc w:val="both"/>
      </w:pPr>
      <w:r w:rsidRPr="00853A28">
        <w:t xml:space="preserve">      O: starost</w:t>
      </w:r>
      <w:r>
        <w:t>a</w:t>
      </w:r>
    </w:p>
    <w:p w14:paraId="271A2EA5" w14:textId="1984C222" w:rsidR="00904476" w:rsidRPr="000C587D" w:rsidRDefault="009E6916" w:rsidP="00D45FD3">
      <w:pPr>
        <w:pStyle w:val="Odstavecseseznamem"/>
        <w:tabs>
          <w:tab w:val="left" w:pos="426"/>
        </w:tabs>
        <w:ind w:left="1325"/>
        <w:jc w:val="both"/>
      </w:pPr>
      <w:r>
        <w:t xml:space="preserve"> </w:t>
      </w:r>
    </w:p>
    <w:p w14:paraId="327C42E3" w14:textId="77777777" w:rsidR="007C21FB" w:rsidRDefault="007C21FB" w:rsidP="007C21FB">
      <w:pPr>
        <w:spacing w:line="276" w:lineRule="auto"/>
        <w:ind w:left="360" w:hanging="720"/>
        <w:jc w:val="both"/>
      </w:pPr>
    </w:p>
    <w:p w14:paraId="641EDB39" w14:textId="204F91C3" w:rsidR="00CE6408" w:rsidRDefault="00CE6408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 xml:space="preserve">Hlasování: </w:t>
      </w:r>
      <w:r w:rsidR="00027194">
        <w:rPr>
          <w:i/>
        </w:rPr>
        <w:t>1</w:t>
      </w:r>
      <w:r w:rsidR="00F004ED">
        <w:rPr>
          <w:i/>
        </w:rPr>
        <w:t>2</w:t>
      </w:r>
      <w:r w:rsidR="006A084F">
        <w:rPr>
          <w:i/>
        </w:rPr>
        <w:t xml:space="preserve"> pro</w:t>
      </w:r>
      <w:r>
        <w:rPr>
          <w:i/>
        </w:rPr>
        <w:t xml:space="preserve"> – schváleno.</w:t>
      </w:r>
    </w:p>
    <w:p w14:paraId="4EF935FF" w14:textId="49994962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18A114F6" w14:textId="76ADEB78" w:rsid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7A27219E" w14:textId="77777777" w:rsidR="00F004ED" w:rsidRPr="005E5F36" w:rsidRDefault="00027194" w:rsidP="00F004ED">
      <w:pPr>
        <w:rPr>
          <w:b/>
        </w:rPr>
      </w:pPr>
      <w:r w:rsidRPr="00027194">
        <w:rPr>
          <w:b/>
          <w:bCs/>
          <w:iCs/>
        </w:rPr>
        <w:t xml:space="preserve">Ad </w:t>
      </w:r>
      <w:r w:rsidR="009E6916">
        <w:rPr>
          <w:b/>
          <w:bCs/>
          <w:iCs/>
        </w:rPr>
        <w:t>9</w:t>
      </w:r>
      <w:r w:rsidRPr="00027194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="00F004ED" w:rsidRPr="005E5F36">
        <w:rPr>
          <w:b/>
        </w:rPr>
        <w:t>Návrh</w:t>
      </w:r>
      <w:r w:rsidR="00F004ED">
        <w:rPr>
          <w:b/>
        </w:rPr>
        <w:t xml:space="preserve"> </w:t>
      </w:r>
      <w:r w:rsidR="00F004ED" w:rsidRPr="005E5F36">
        <w:rPr>
          <w:b/>
        </w:rPr>
        <w:t xml:space="preserve">příkazní </w:t>
      </w:r>
      <w:r w:rsidR="00F004ED">
        <w:rPr>
          <w:b/>
        </w:rPr>
        <w:t xml:space="preserve">smlouvy </w:t>
      </w:r>
      <w:r w:rsidR="00F004ED" w:rsidRPr="005E5F36">
        <w:rPr>
          <w:b/>
        </w:rPr>
        <w:t xml:space="preserve">na </w:t>
      </w:r>
      <w:r w:rsidR="00F004ED" w:rsidRPr="003C3B74">
        <w:rPr>
          <w:b/>
          <w:bCs/>
        </w:rPr>
        <w:t>zpracování dokumentů pro získání dotace</w:t>
      </w:r>
    </w:p>
    <w:p w14:paraId="68B9EF1F" w14:textId="4A419C70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033A9D0C" w14:textId="7AA7822A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6691F9B9" w14:textId="77777777" w:rsidR="00F004ED" w:rsidRDefault="00F004ED" w:rsidP="00F004ED">
      <w:pPr>
        <w:spacing w:line="280" w:lineRule="atLeast"/>
      </w:pPr>
      <w:r w:rsidRPr="00700004">
        <w:t>RPA Dotace s.r.o.</w:t>
      </w:r>
      <w:r w:rsidRPr="006C0816">
        <w:t xml:space="preserve"> se touto smlouvou zavazuje poskytovat pro </w:t>
      </w:r>
      <w:r>
        <w:t>obec Okrouhlá</w:t>
      </w:r>
      <w:r w:rsidRPr="006C0816">
        <w:t xml:space="preserve"> poradenské, analytické a konzultační služby (dále jen „Služby“) specifikované v části „ZPRACOVÁNÍ DOKUMENTŮ PRO ZÍSKÁNÍ DOTACE“ této smlouvy na dobu určitou, specifikovanou v jednotlivých částech</w:t>
      </w:r>
      <w:r>
        <w:t xml:space="preserve">. </w:t>
      </w:r>
    </w:p>
    <w:p w14:paraId="09260BB9" w14:textId="77777777" w:rsidR="00F004ED" w:rsidRPr="00216F4A" w:rsidRDefault="00F004ED" w:rsidP="00F004ED">
      <w:pPr>
        <w:spacing w:line="280" w:lineRule="atLeast"/>
        <w:rPr>
          <w:bCs/>
        </w:rPr>
      </w:pPr>
      <w:r w:rsidRPr="008C1749">
        <w:t xml:space="preserve">V příloze materiálu je uveden návrh </w:t>
      </w:r>
      <w:r>
        <w:t>příkaz</w:t>
      </w:r>
      <w:r w:rsidRPr="008C1749">
        <w:t>ní</w:t>
      </w:r>
      <w:r>
        <w:t xml:space="preserve"> smlouvy.</w:t>
      </w:r>
      <w:r w:rsidRPr="008C1749">
        <w:t xml:space="preserve"> </w:t>
      </w:r>
      <w:r>
        <w:t xml:space="preserve"> </w:t>
      </w:r>
    </w:p>
    <w:p w14:paraId="307943CA" w14:textId="77777777" w:rsidR="009E6916" w:rsidRDefault="009E6916" w:rsidP="009E6916">
      <w:pPr>
        <w:keepNext/>
        <w:jc w:val="both"/>
        <w:outlineLvl w:val="0"/>
        <w:rPr>
          <w:i/>
          <w:u w:val="single"/>
        </w:rPr>
      </w:pPr>
    </w:p>
    <w:p w14:paraId="5AB20CB6" w14:textId="77777777" w:rsidR="00027194" w:rsidRPr="00C83B23" w:rsidRDefault="00027194" w:rsidP="00027194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4CA6AE08" w14:textId="316F3C01" w:rsidR="00027194" w:rsidRDefault="00027194" w:rsidP="00027194">
      <w:pPr>
        <w:keepNext/>
        <w:jc w:val="both"/>
        <w:outlineLvl w:val="0"/>
        <w:rPr>
          <w:i/>
          <w:u w:val="single"/>
        </w:rPr>
      </w:pPr>
    </w:p>
    <w:p w14:paraId="7A48AB93" w14:textId="77777777" w:rsidR="00F004ED" w:rsidRDefault="00F004ED" w:rsidP="003B57BA">
      <w:pPr>
        <w:numPr>
          <w:ilvl w:val="0"/>
          <w:numId w:val="10"/>
        </w:numPr>
        <w:tabs>
          <w:tab w:val="left" w:pos="426"/>
        </w:tabs>
        <w:suppressAutoHyphens w:val="0"/>
        <w:spacing w:line="240" w:lineRule="exact"/>
        <w:jc w:val="both"/>
      </w:pPr>
      <w:r>
        <w:t xml:space="preserve">ZO </w:t>
      </w:r>
      <w:r w:rsidRPr="00881AF0">
        <w:t xml:space="preserve">bere na vědomí </w:t>
      </w:r>
      <w:r>
        <w:t>uvedený materiál</w:t>
      </w:r>
      <w:r w:rsidRPr="007C25BF">
        <w:t>.</w:t>
      </w:r>
    </w:p>
    <w:p w14:paraId="50EB2C39" w14:textId="77777777" w:rsidR="00F004ED" w:rsidRDefault="00F004ED" w:rsidP="00F004ED"/>
    <w:p w14:paraId="4A29A4EB" w14:textId="77777777" w:rsidR="005A2653" w:rsidRPr="005A2653" w:rsidRDefault="00F004ED" w:rsidP="003B57BA">
      <w:pPr>
        <w:numPr>
          <w:ilvl w:val="0"/>
          <w:numId w:val="10"/>
        </w:numPr>
        <w:suppressAutoHyphens w:val="0"/>
        <w:spacing w:line="280" w:lineRule="atLeast"/>
        <w:rPr>
          <w:rStyle w:val="nowrap"/>
          <w:bCs/>
        </w:rPr>
      </w:pPr>
      <w:r>
        <w:t>Z</w:t>
      </w:r>
      <w:r w:rsidRPr="00216F4A">
        <w:t xml:space="preserve">O schvaluje příkazní smlouvu </w:t>
      </w:r>
      <w:r w:rsidRPr="003C3B74">
        <w:rPr>
          <w:bCs/>
        </w:rPr>
        <w:t>na zpracování dokumentů pro získání dotace</w:t>
      </w:r>
      <w:r w:rsidR="005A2653">
        <w:rPr>
          <w:bCs/>
        </w:rPr>
        <w:t xml:space="preserve"> </w:t>
      </w:r>
      <w:r w:rsidRPr="00A40654">
        <w:t xml:space="preserve">s RPA Dotace s.r.o., </w:t>
      </w:r>
      <w:r w:rsidRPr="005A2653">
        <w:rPr>
          <w:color w:val="000000"/>
        </w:rPr>
        <w:t xml:space="preserve">Korespondenční adresa: Starobrněnská 20, 60200 Brno, IČ: </w:t>
      </w:r>
      <w:r w:rsidRPr="00A40654">
        <w:rPr>
          <w:rStyle w:val="nowrap"/>
        </w:rPr>
        <w:t xml:space="preserve">01399357 / </w:t>
      </w:r>
    </w:p>
    <w:p w14:paraId="1D42111E" w14:textId="7AA9917A" w:rsidR="00F004ED" w:rsidRPr="005A2653" w:rsidRDefault="005A2653" w:rsidP="005A2653">
      <w:pPr>
        <w:suppressAutoHyphens w:val="0"/>
        <w:spacing w:line="280" w:lineRule="atLeast"/>
        <w:rPr>
          <w:rStyle w:val="nowrap"/>
          <w:bCs/>
        </w:rPr>
      </w:pPr>
      <w:r>
        <w:t xml:space="preserve">       </w:t>
      </w:r>
      <w:r w:rsidR="00F004ED" w:rsidRPr="00A40654">
        <w:t>DIČ: CZ</w:t>
      </w:r>
      <w:r w:rsidR="00F004ED" w:rsidRPr="00A40654">
        <w:rPr>
          <w:rStyle w:val="nowrap"/>
        </w:rPr>
        <w:t>01399357</w:t>
      </w:r>
    </w:p>
    <w:p w14:paraId="0A97679F" w14:textId="77777777" w:rsidR="00F004ED" w:rsidRDefault="00F004ED" w:rsidP="00F004ED">
      <w:pPr>
        <w:pStyle w:val="Zkladntext"/>
        <w:rPr>
          <w:rStyle w:val="nowrap"/>
        </w:rPr>
      </w:pPr>
    </w:p>
    <w:p w14:paraId="52F9CF39" w14:textId="7527D75C" w:rsidR="00F004ED" w:rsidRPr="005A2653" w:rsidRDefault="00F004ED" w:rsidP="003B57BA">
      <w:pPr>
        <w:numPr>
          <w:ilvl w:val="0"/>
          <w:numId w:val="10"/>
        </w:numPr>
        <w:suppressAutoHyphens w:val="0"/>
        <w:spacing w:line="280" w:lineRule="atLeast"/>
        <w:rPr>
          <w:bCs/>
        </w:rPr>
      </w:pPr>
      <w:r>
        <w:t>Z</w:t>
      </w:r>
      <w:r w:rsidRPr="00216F4A">
        <w:t xml:space="preserve">O </w:t>
      </w:r>
      <w:r w:rsidRPr="00881AF0">
        <w:t xml:space="preserve">ukládá </w:t>
      </w:r>
      <w:r>
        <w:t>uzavřít</w:t>
      </w:r>
      <w:r w:rsidRPr="00216F4A">
        <w:t xml:space="preserve"> příkazní smlouvu </w:t>
      </w:r>
      <w:r w:rsidRPr="003C3B74">
        <w:rPr>
          <w:bCs/>
        </w:rPr>
        <w:t>na zpracování dokumentů pro získání dotace</w:t>
      </w:r>
      <w:r w:rsidRPr="005A2653">
        <w:rPr>
          <w:b/>
        </w:rPr>
        <w:t xml:space="preserve"> </w:t>
      </w:r>
      <w:r w:rsidRPr="00A40654">
        <w:t xml:space="preserve">s RPA Dotace s.r.o., </w:t>
      </w:r>
      <w:r w:rsidRPr="005A2653">
        <w:rPr>
          <w:color w:val="000000"/>
        </w:rPr>
        <w:t xml:space="preserve">Korespondenční adresa: Starobrněnská 20, 60200 Brno, IČ: </w:t>
      </w:r>
      <w:r w:rsidRPr="00A40654">
        <w:rPr>
          <w:rStyle w:val="nowrap"/>
        </w:rPr>
        <w:t xml:space="preserve">01399357 / </w:t>
      </w:r>
      <w:r w:rsidRPr="005A2653">
        <w:rPr>
          <w:rStyle w:val="nowrap"/>
        </w:rPr>
        <w:t xml:space="preserve">    </w:t>
      </w:r>
      <w:r w:rsidRPr="00A40654">
        <w:t>DIČ: CZ</w:t>
      </w:r>
      <w:r w:rsidRPr="00A40654">
        <w:rPr>
          <w:rStyle w:val="nowrap"/>
        </w:rPr>
        <w:t>01399357</w:t>
      </w:r>
    </w:p>
    <w:p w14:paraId="548F8EDA" w14:textId="77777777" w:rsidR="00F004ED" w:rsidRPr="00A40654" w:rsidRDefault="00F004ED" w:rsidP="00F004ED">
      <w:pPr>
        <w:pStyle w:val="Zkladntex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</w:tblGrid>
      <w:tr w:rsidR="00F004ED" w:rsidRPr="00A40654" w14:paraId="1300EA7B" w14:textId="77777777" w:rsidTr="00CB57A3">
        <w:trPr>
          <w:trHeight w:val="531"/>
        </w:trPr>
        <w:tc>
          <w:tcPr>
            <w:tcW w:w="5315" w:type="dxa"/>
            <w:shd w:val="clear" w:color="auto" w:fill="auto"/>
            <w:vAlign w:val="center"/>
            <w:hideMark/>
          </w:tcPr>
          <w:p w14:paraId="22683689" w14:textId="77777777" w:rsidR="00F004ED" w:rsidRPr="00A40654" w:rsidRDefault="00F004ED" w:rsidP="00CB57A3">
            <w:pPr>
              <w:rPr>
                <w:b/>
                <w:sz w:val="22"/>
                <w:szCs w:val="22"/>
              </w:rPr>
            </w:pPr>
            <w:r w:rsidRPr="00A40654">
              <w:rPr>
                <w:rFonts w:ascii="Calibri" w:hAnsi="Calibri" w:cs="Calibri"/>
                <w:b/>
                <w:bCs/>
              </w:rPr>
              <w:t xml:space="preserve"> </w:t>
            </w:r>
            <w:r w:rsidRPr="00A40654">
              <w:t xml:space="preserve">T: </w:t>
            </w:r>
            <w:r>
              <w:t>30.6.2022</w:t>
            </w:r>
            <w:r w:rsidRPr="00A40654">
              <w:br/>
              <w:t xml:space="preserve"> O: Starosta</w:t>
            </w:r>
          </w:p>
        </w:tc>
      </w:tr>
    </w:tbl>
    <w:p w14:paraId="0F45F5A4" w14:textId="5C24E9E1" w:rsidR="00027194" w:rsidRDefault="00027194" w:rsidP="00E35062">
      <w:pPr>
        <w:keepNext/>
        <w:widowControl w:val="0"/>
        <w:suppressAutoHyphens w:val="0"/>
        <w:ind w:left="360"/>
        <w:jc w:val="both"/>
        <w:outlineLvl w:val="0"/>
      </w:pPr>
    </w:p>
    <w:p w14:paraId="3F3F7E40" w14:textId="77777777" w:rsidR="00027194" w:rsidRPr="009C5A5E" w:rsidRDefault="00027194" w:rsidP="00027194">
      <w:pPr>
        <w:keepNext/>
        <w:jc w:val="both"/>
        <w:outlineLvl w:val="0"/>
        <w:rPr>
          <w:i/>
          <w:u w:val="single"/>
        </w:rPr>
      </w:pPr>
    </w:p>
    <w:p w14:paraId="4223F03C" w14:textId="1AF4F96F" w:rsidR="00027194" w:rsidRDefault="00027194" w:rsidP="00027194">
      <w:pPr>
        <w:pBdr>
          <w:top w:val="single" w:sz="4" w:space="1" w:color="auto"/>
        </w:pBdr>
        <w:spacing w:line="276" w:lineRule="auto"/>
        <w:jc w:val="both"/>
        <w:rPr>
          <w:i/>
        </w:rPr>
      </w:pPr>
      <w:r>
        <w:rPr>
          <w:i/>
        </w:rPr>
        <w:t>Hlasování: 1</w:t>
      </w:r>
      <w:r w:rsidR="00F004ED">
        <w:rPr>
          <w:i/>
        </w:rPr>
        <w:t>2</w:t>
      </w:r>
      <w:r>
        <w:rPr>
          <w:i/>
        </w:rPr>
        <w:t xml:space="preserve"> pro – schváleno.</w:t>
      </w:r>
    </w:p>
    <w:p w14:paraId="092F4D16" w14:textId="40177611" w:rsidR="00027194" w:rsidRPr="00027194" w:rsidRDefault="00027194" w:rsidP="00904476">
      <w:pPr>
        <w:pBdr>
          <w:top w:val="single" w:sz="4" w:space="1" w:color="auto"/>
        </w:pBdr>
        <w:spacing w:line="276" w:lineRule="auto"/>
        <w:jc w:val="both"/>
        <w:rPr>
          <w:b/>
          <w:bCs/>
          <w:iCs/>
        </w:rPr>
      </w:pPr>
    </w:p>
    <w:p w14:paraId="22F167FE" w14:textId="77777777" w:rsidR="00F004ED" w:rsidRDefault="00027194" w:rsidP="00F004ED">
      <w:pPr>
        <w:rPr>
          <w:b/>
          <w:bCs/>
        </w:rPr>
      </w:pPr>
      <w:r w:rsidRPr="00027194">
        <w:rPr>
          <w:b/>
          <w:bCs/>
          <w:iCs/>
        </w:rPr>
        <w:t xml:space="preserve">Ad </w:t>
      </w:r>
      <w:r w:rsidR="00E35062">
        <w:rPr>
          <w:b/>
          <w:bCs/>
          <w:iCs/>
        </w:rPr>
        <w:t>10</w:t>
      </w:r>
      <w:r w:rsidRPr="00027194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 w:rsidR="00F004ED" w:rsidRPr="00F53A72">
        <w:rPr>
          <w:b/>
        </w:rPr>
        <w:t>Návrh</w:t>
      </w:r>
      <w:r w:rsidR="00F004ED">
        <w:rPr>
          <w:b/>
        </w:rPr>
        <w:t xml:space="preserve"> kupní </w:t>
      </w:r>
      <w:r w:rsidR="00F004ED" w:rsidRPr="00F53A72">
        <w:rPr>
          <w:b/>
        </w:rPr>
        <w:t>smlouvy–</w:t>
      </w:r>
      <w:r w:rsidR="00F004ED" w:rsidRPr="002E1595">
        <w:t xml:space="preserve"> </w:t>
      </w:r>
      <w:r w:rsidR="00F004ED">
        <w:rPr>
          <w:b/>
          <w:bCs/>
        </w:rPr>
        <w:t>EG. D, a.s.</w:t>
      </w:r>
    </w:p>
    <w:p w14:paraId="0ECD14F8" w14:textId="222F4D52" w:rsidR="005E0727" w:rsidRDefault="005E0727" w:rsidP="00027194">
      <w:pPr>
        <w:keepNext/>
        <w:jc w:val="both"/>
        <w:outlineLvl w:val="0"/>
        <w:rPr>
          <w:b/>
        </w:rPr>
      </w:pPr>
    </w:p>
    <w:p w14:paraId="45CF4862" w14:textId="3C189F3C" w:rsidR="00027194" w:rsidRDefault="00027194" w:rsidP="00027194">
      <w:pPr>
        <w:keepNext/>
        <w:jc w:val="both"/>
        <w:outlineLvl w:val="0"/>
        <w:rPr>
          <w:b/>
        </w:rPr>
      </w:pPr>
    </w:p>
    <w:p w14:paraId="12FD1A99" w14:textId="77777777" w:rsidR="00F004ED" w:rsidRDefault="00F004ED" w:rsidP="00F004ED">
      <w:pPr>
        <w:jc w:val="both"/>
      </w:pPr>
      <w:bookmarkStart w:id="6" w:name="_Hlk59441742"/>
      <w:r>
        <w:t xml:space="preserve">Jde o odkup části pozemku pod trafostanicí </w:t>
      </w:r>
      <w:proofErr w:type="spellStart"/>
      <w:r>
        <w:t>parc.č</w:t>
      </w:r>
      <w:proofErr w:type="spellEnd"/>
      <w:r>
        <w:t xml:space="preserve">. 958/2, </w:t>
      </w:r>
      <w:proofErr w:type="spellStart"/>
      <w:r>
        <w:t>k.ú</w:t>
      </w:r>
      <w:proofErr w:type="spellEnd"/>
      <w:r>
        <w:t>. Okrouhlá u Boskovic, pro výstavbu kioskové trafostanice, typ BETONBAU UF 2536, v souladu se stavbou ZS_1030047490 Okrouhlá, DS NN, DTS.</w:t>
      </w:r>
    </w:p>
    <w:p w14:paraId="12F21BC1" w14:textId="77777777" w:rsidR="00F004ED" w:rsidRDefault="00F004ED" w:rsidP="00F004ED">
      <w:pPr>
        <w:jc w:val="both"/>
      </w:pPr>
      <w:r>
        <w:t xml:space="preserve">Prodávající touto smlouvou prodává nově vzniklý pozemek uvedený v čl. I odst. 2 této smlouvy, a to </w:t>
      </w:r>
      <w:r>
        <w:rPr>
          <w:b/>
        </w:rPr>
        <w:t xml:space="preserve">pozemek </w:t>
      </w:r>
      <w:proofErr w:type="spellStart"/>
      <w:r>
        <w:rPr>
          <w:b/>
        </w:rPr>
        <w:t>p.č</w:t>
      </w:r>
      <w:proofErr w:type="spellEnd"/>
      <w:r>
        <w:rPr>
          <w:b/>
        </w:rPr>
        <w:t>. 958/4 o výměře 25 m2 v </w:t>
      </w:r>
      <w:proofErr w:type="spellStart"/>
      <w:r>
        <w:rPr>
          <w:b/>
        </w:rPr>
        <w:t>k.ú</w:t>
      </w:r>
      <w:proofErr w:type="spellEnd"/>
      <w:r>
        <w:rPr>
          <w:b/>
        </w:rPr>
        <w:t xml:space="preserve">. Okrouhlá u Boskovic. </w:t>
      </w:r>
      <w:r>
        <w:t xml:space="preserve">Kupní cena byla stanovena znaleckým posudkem jako cena v místě a čase obvyklá v souladu s ustanovením §39 odst. 2 zákona č. 128/2000 Sb., o obcích ve znění pozdějších předpisů, a činí 328,- Kč za 1 m2, což je celkem </w:t>
      </w:r>
      <w:r>
        <w:rPr>
          <w:b/>
        </w:rPr>
        <w:t>8. 200,- Kč</w:t>
      </w:r>
      <w:r>
        <w:t xml:space="preserve"> (slovy: osm tisíc dvě stě korun českých).</w:t>
      </w:r>
    </w:p>
    <w:p w14:paraId="6D1F691E" w14:textId="77777777" w:rsidR="00F004ED" w:rsidRDefault="00F004ED" w:rsidP="00F004ED">
      <w:pPr>
        <w:jc w:val="both"/>
      </w:pPr>
    </w:p>
    <w:p w14:paraId="691091F7" w14:textId="7FF3B755" w:rsidR="00F004ED" w:rsidRPr="002E1595" w:rsidRDefault="00F004ED" w:rsidP="00F004ED">
      <w:pPr>
        <w:jc w:val="both"/>
      </w:pPr>
      <w:r>
        <w:t xml:space="preserve">           </w:t>
      </w:r>
      <w:r w:rsidRPr="002E1595">
        <w:t>Návrh smlouvy</w:t>
      </w:r>
      <w:r w:rsidR="003B41EB">
        <w:t xml:space="preserve"> EG. D, a.s.</w:t>
      </w:r>
      <w:r w:rsidRPr="002E1595">
        <w:t xml:space="preserve"> viz příloha.</w:t>
      </w:r>
      <w:r w:rsidRPr="002E1595">
        <w:tab/>
      </w:r>
    </w:p>
    <w:bookmarkEnd w:id="6"/>
    <w:p w14:paraId="5D36A822" w14:textId="77777777" w:rsidR="00583C82" w:rsidRDefault="00583C82" w:rsidP="00027194">
      <w:pPr>
        <w:pStyle w:val="Prosttext"/>
        <w:rPr>
          <w:rFonts w:ascii="Times New Roman" w:hAnsi="Times New Roman"/>
          <w:sz w:val="24"/>
          <w:szCs w:val="24"/>
        </w:rPr>
      </w:pPr>
    </w:p>
    <w:p w14:paraId="55158AD8" w14:textId="77777777" w:rsidR="00583C82" w:rsidRPr="00C83B23" w:rsidRDefault="00583C82" w:rsidP="00583C82">
      <w:pPr>
        <w:pBdr>
          <w:bottom w:val="single" w:sz="4" w:space="1" w:color="auto"/>
        </w:pBdr>
        <w:jc w:val="both"/>
        <w:outlineLvl w:val="0"/>
      </w:pPr>
      <w:r>
        <w:t>Návrh na usnesení</w:t>
      </w:r>
      <w:r w:rsidRPr="00C83B23">
        <w:t>:</w:t>
      </w:r>
    </w:p>
    <w:p w14:paraId="17A18D27" w14:textId="77777777" w:rsidR="00027194" w:rsidRDefault="00027194" w:rsidP="00027194">
      <w:pPr>
        <w:keepNext/>
        <w:jc w:val="both"/>
        <w:outlineLvl w:val="0"/>
        <w:rPr>
          <w:i/>
        </w:rPr>
      </w:pPr>
    </w:p>
    <w:p w14:paraId="31472A31" w14:textId="77777777" w:rsidR="00F004ED" w:rsidRDefault="00F004ED" w:rsidP="003B57BA">
      <w:pPr>
        <w:widowControl w:val="0"/>
        <w:numPr>
          <w:ilvl w:val="0"/>
          <w:numId w:val="11"/>
        </w:numPr>
        <w:suppressAutoHyphens w:val="0"/>
        <w:spacing w:line="276" w:lineRule="auto"/>
        <w:ind w:right="-286"/>
      </w:pPr>
      <w:r>
        <w:t>ZO bere na vědomí předložený materiál.</w:t>
      </w:r>
    </w:p>
    <w:p w14:paraId="122A71EB" w14:textId="77777777" w:rsidR="00F004ED" w:rsidRDefault="00F004ED" w:rsidP="00F004ED">
      <w:pPr>
        <w:tabs>
          <w:tab w:val="left" w:pos="426"/>
          <w:tab w:val="left" w:pos="5580"/>
        </w:tabs>
        <w:spacing w:line="276" w:lineRule="auto"/>
        <w:ind w:left="426"/>
        <w:jc w:val="both"/>
      </w:pPr>
      <w:r>
        <w:t xml:space="preserve">                                                                                      </w:t>
      </w:r>
    </w:p>
    <w:p w14:paraId="01610F3B" w14:textId="1AE92BD1" w:rsidR="00F004ED" w:rsidRDefault="00F004ED" w:rsidP="003B57BA">
      <w:pPr>
        <w:widowControl w:val="0"/>
        <w:numPr>
          <w:ilvl w:val="0"/>
          <w:numId w:val="11"/>
        </w:numPr>
        <w:suppressAutoHyphens w:val="0"/>
        <w:jc w:val="both"/>
      </w:pPr>
      <w:bookmarkStart w:id="7" w:name="_Hlk507146951"/>
      <w:r>
        <w:rPr>
          <w:rFonts w:eastAsia="Batang"/>
          <w:bCs/>
        </w:rPr>
        <w:t>Z</w:t>
      </w:r>
      <w:r w:rsidRPr="00062544">
        <w:rPr>
          <w:rFonts w:eastAsia="Batang"/>
          <w:bCs/>
        </w:rPr>
        <w:t xml:space="preserve">O schvaluje </w:t>
      </w:r>
      <w:r>
        <w:rPr>
          <w:rFonts w:eastAsia="Batang"/>
          <w:bCs/>
        </w:rPr>
        <w:t xml:space="preserve">kupní </w:t>
      </w:r>
      <w:r w:rsidRPr="00062544">
        <w:rPr>
          <w:rFonts w:eastAsia="Batang"/>
          <w:bCs/>
        </w:rPr>
        <w:t xml:space="preserve">smlouvu </w:t>
      </w:r>
      <w:bookmarkEnd w:id="7"/>
      <w:r>
        <w:rPr>
          <w:rFonts w:eastAsia="Batang"/>
          <w:bCs/>
        </w:rPr>
        <w:t xml:space="preserve">na prodej </w:t>
      </w:r>
      <w:r w:rsidRPr="00440B62">
        <w:rPr>
          <w:bCs/>
        </w:rPr>
        <w:t xml:space="preserve">pozemku </w:t>
      </w:r>
      <w:proofErr w:type="spellStart"/>
      <w:r w:rsidRPr="00440B62">
        <w:rPr>
          <w:bCs/>
        </w:rPr>
        <w:t>p.č</w:t>
      </w:r>
      <w:proofErr w:type="spellEnd"/>
      <w:r w:rsidRPr="00440B62">
        <w:rPr>
          <w:bCs/>
        </w:rPr>
        <w:t>. 958/4 o výměře 25 m2 v </w:t>
      </w:r>
      <w:proofErr w:type="spellStart"/>
      <w:r w:rsidRPr="00440B62">
        <w:rPr>
          <w:bCs/>
        </w:rPr>
        <w:t>k.ú</w:t>
      </w:r>
      <w:proofErr w:type="spellEnd"/>
      <w:r w:rsidRPr="00440B62">
        <w:rPr>
          <w:bCs/>
        </w:rPr>
        <w:t>. Okrouhlá u Boskovic</w:t>
      </w:r>
      <w:r>
        <w:rPr>
          <w:rFonts w:eastAsia="Batang"/>
          <w:bCs/>
        </w:rPr>
        <w:t xml:space="preserve"> za celkovou cenu </w:t>
      </w:r>
      <w:r>
        <w:rPr>
          <w:b/>
        </w:rPr>
        <w:t>8. 200,- Kč</w:t>
      </w:r>
      <w:r>
        <w:t xml:space="preserve"> (slovy: osm tisíc dvě stě korun českých) </w:t>
      </w:r>
      <w:r>
        <w:rPr>
          <w:rFonts w:eastAsia="Batang"/>
          <w:bCs/>
        </w:rPr>
        <w:t xml:space="preserve">mezi </w:t>
      </w:r>
      <w:r>
        <w:rPr>
          <w:b/>
        </w:rPr>
        <w:t>EG. D, a.s.,</w:t>
      </w:r>
      <w:r>
        <w:t xml:space="preserve"> se sídlem Lidická 1873/36, Černá Pole, 602 00 Brno, IČO: 280 85 400, DIČ: CZ28085400, zapsanou v obchodním rejstříku vedeném Krajským soudem v Brně, B 8477, zastoupenou: Ing. Jaroslavem </w:t>
      </w:r>
      <w:r w:rsidRPr="004605A1">
        <w:t>Strejčkem</w:t>
      </w:r>
      <w:r>
        <w:t>, prokuristou, a obcí Okrouhlá.</w:t>
      </w:r>
    </w:p>
    <w:p w14:paraId="0391E929" w14:textId="77777777" w:rsidR="00F004ED" w:rsidRPr="007F2E8B" w:rsidRDefault="00F004ED" w:rsidP="00F004ED">
      <w:pPr>
        <w:ind w:left="284"/>
      </w:pPr>
      <w:r>
        <w:t xml:space="preserve"> </w:t>
      </w:r>
    </w:p>
    <w:p w14:paraId="0FAA6925" w14:textId="7E42A359" w:rsidR="00F004ED" w:rsidRDefault="00F004ED" w:rsidP="003B57BA">
      <w:pPr>
        <w:widowControl w:val="0"/>
        <w:numPr>
          <w:ilvl w:val="0"/>
          <w:numId w:val="11"/>
        </w:numPr>
        <w:suppressAutoHyphens w:val="0"/>
        <w:jc w:val="both"/>
      </w:pPr>
      <w:r>
        <w:t xml:space="preserve"> Z</w:t>
      </w:r>
      <w:r w:rsidRPr="006F0486">
        <w:t xml:space="preserve">O ukládá </w:t>
      </w:r>
      <w:r>
        <w:t xml:space="preserve">uzavřít </w:t>
      </w:r>
      <w:r>
        <w:rPr>
          <w:rFonts w:eastAsia="Batang"/>
          <w:bCs/>
        </w:rPr>
        <w:t xml:space="preserve">kupní </w:t>
      </w:r>
      <w:r w:rsidRPr="00062544">
        <w:rPr>
          <w:rFonts w:eastAsia="Batang"/>
          <w:bCs/>
        </w:rPr>
        <w:t xml:space="preserve">smlouvu </w:t>
      </w:r>
      <w:r>
        <w:rPr>
          <w:rFonts w:eastAsia="Batang"/>
          <w:bCs/>
        </w:rPr>
        <w:t xml:space="preserve">na prodej </w:t>
      </w:r>
      <w:r w:rsidRPr="00440B62">
        <w:rPr>
          <w:bCs/>
        </w:rPr>
        <w:t xml:space="preserve">pozemku </w:t>
      </w:r>
      <w:proofErr w:type="spellStart"/>
      <w:r w:rsidRPr="00440B62">
        <w:rPr>
          <w:bCs/>
        </w:rPr>
        <w:t>p.č</w:t>
      </w:r>
      <w:proofErr w:type="spellEnd"/>
      <w:r w:rsidRPr="00440B62">
        <w:rPr>
          <w:bCs/>
        </w:rPr>
        <w:t>. 958/4 o výměře 25 m2 v </w:t>
      </w:r>
      <w:proofErr w:type="spellStart"/>
      <w:r w:rsidRPr="00440B62">
        <w:rPr>
          <w:bCs/>
        </w:rPr>
        <w:t>k.ú</w:t>
      </w:r>
      <w:proofErr w:type="spellEnd"/>
      <w:r w:rsidRPr="00440B62">
        <w:rPr>
          <w:bCs/>
        </w:rPr>
        <w:t>. Okrouhlá u Boskovic</w:t>
      </w:r>
      <w:r>
        <w:rPr>
          <w:rFonts w:eastAsia="Batang"/>
          <w:bCs/>
        </w:rPr>
        <w:t xml:space="preserve"> za celkovou cenu </w:t>
      </w:r>
      <w:r>
        <w:rPr>
          <w:b/>
        </w:rPr>
        <w:t>8. 200,- Kč</w:t>
      </w:r>
      <w:r>
        <w:t xml:space="preserve"> (slovy: osm tisíc dvě stě korun českých) </w:t>
      </w:r>
      <w:r>
        <w:rPr>
          <w:rFonts w:eastAsia="Batang"/>
          <w:bCs/>
        </w:rPr>
        <w:t xml:space="preserve">mezi </w:t>
      </w:r>
      <w:r>
        <w:rPr>
          <w:b/>
        </w:rPr>
        <w:t>EG. D, a.s.,</w:t>
      </w:r>
      <w:r>
        <w:t xml:space="preserve"> se sídlem Lidická 1873/36, Černá Pole, 602 00 Brno, IČO: 280 85 400, DIČ: CZ28085400, zapsanou v obchodním rejstříku vedeném Krajským soudem v Brně, B 8477, zastoupenou: Ing. Jaroslavem </w:t>
      </w:r>
      <w:r w:rsidRPr="004605A1">
        <w:t>Strejčkem,</w:t>
      </w:r>
      <w:r>
        <w:t xml:space="preserve"> prokuristou, a obcí Okrouhlá.</w:t>
      </w:r>
    </w:p>
    <w:p w14:paraId="6D8ED439" w14:textId="77777777" w:rsidR="00F004ED" w:rsidRDefault="00F004ED" w:rsidP="00F004ED">
      <w:pPr>
        <w:pStyle w:val="Odstavecseseznamem"/>
      </w:pPr>
    </w:p>
    <w:p w14:paraId="7490AECD" w14:textId="77777777" w:rsidR="00F004ED" w:rsidRDefault="00F004ED" w:rsidP="00F004ED">
      <w:pPr>
        <w:widowControl w:val="0"/>
        <w:suppressAutoHyphens w:val="0"/>
        <w:ind w:left="786"/>
        <w:jc w:val="both"/>
      </w:pPr>
    </w:p>
    <w:p w14:paraId="1790659A" w14:textId="77777777" w:rsidR="00F004ED" w:rsidRDefault="00F004ED" w:rsidP="00F004ED">
      <w:r>
        <w:t xml:space="preserve">            T: 30.6.2022</w:t>
      </w:r>
    </w:p>
    <w:p w14:paraId="19967F26" w14:textId="77777777" w:rsidR="00F004ED" w:rsidRPr="009439AB" w:rsidRDefault="00F004ED" w:rsidP="00F004ED">
      <w:pPr>
        <w:spacing w:line="276" w:lineRule="auto"/>
      </w:pPr>
      <w:r>
        <w:t xml:space="preserve">             O: starosta</w:t>
      </w:r>
    </w:p>
    <w:p w14:paraId="2055B4DE" w14:textId="77777777" w:rsidR="00583C82" w:rsidRPr="00583C82" w:rsidRDefault="00583C82" w:rsidP="00583C82">
      <w:pPr>
        <w:pStyle w:val="Odstavecseseznamem"/>
        <w:rPr>
          <w:sz w:val="22"/>
        </w:rPr>
      </w:pPr>
    </w:p>
    <w:p w14:paraId="3CA39597" w14:textId="3BC375F5" w:rsidR="00583C82" w:rsidRPr="00583C82" w:rsidRDefault="00583C82" w:rsidP="00583C82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 w:rsidR="00F004ED">
        <w:rPr>
          <w:i/>
        </w:rPr>
        <w:t>11</w:t>
      </w:r>
      <w:r w:rsidRPr="00583C82">
        <w:rPr>
          <w:i/>
        </w:rPr>
        <w:t xml:space="preserve"> pro</w:t>
      </w:r>
      <w:r w:rsidR="00A52D57">
        <w:rPr>
          <w:i/>
        </w:rPr>
        <w:t xml:space="preserve">, </w:t>
      </w:r>
      <w:r w:rsidR="00F004ED">
        <w:rPr>
          <w:i/>
        </w:rPr>
        <w:t>1</w:t>
      </w:r>
      <w:r w:rsidR="00A52D57">
        <w:rPr>
          <w:i/>
        </w:rPr>
        <w:t xml:space="preserve"> proti</w:t>
      </w:r>
      <w:r w:rsidRPr="00583C82">
        <w:rPr>
          <w:i/>
        </w:rPr>
        <w:t xml:space="preserve"> – schváleno.</w:t>
      </w:r>
    </w:p>
    <w:p w14:paraId="2CFD8A52" w14:textId="784E5C1C" w:rsidR="00022727" w:rsidRPr="00E35062" w:rsidRDefault="00022727" w:rsidP="00E35062">
      <w:pPr>
        <w:rPr>
          <w:i/>
        </w:rPr>
      </w:pPr>
    </w:p>
    <w:p w14:paraId="15B03572" w14:textId="77777777" w:rsidR="00034AAF" w:rsidRDefault="00034AAF" w:rsidP="00CE6408">
      <w:pPr>
        <w:spacing w:line="216" w:lineRule="auto"/>
        <w:jc w:val="both"/>
        <w:rPr>
          <w:b/>
        </w:rPr>
      </w:pPr>
    </w:p>
    <w:p w14:paraId="03437EC1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4F625926" w14:textId="4E1920A8" w:rsidR="002415B0" w:rsidRDefault="00643695" w:rsidP="00CE6408">
      <w:pPr>
        <w:spacing w:line="216" w:lineRule="auto"/>
        <w:jc w:val="both"/>
        <w:rPr>
          <w:b/>
        </w:rPr>
      </w:pPr>
      <w:r>
        <w:rPr>
          <w:b/>
        </w:rPr>
        <w:t>Ad 11) Ž</w:t>
      </w:r>
      <w:r w:rsidR="00373E2E">
        <w:rPr>
          <w:b/>
        </w:rPr>
        <w:t xml:space="preserve">ádost o koupi pozemku – </w:t>
      </w:r>
      <w:proofErr w:type="gramStart"/>
      <w:r w:rsidR="00373E2E">
        <w:rPr>
          <w:b/>
        </w:rPr>
        <w:t>R</w:t>
      </w:r>
      <w:r w:rsidR="003D15D8">
        <w:rPr>
          <w:b/>
        </w:rPr>
        <w:t>.</w:t>
      </w:r>
      <w:r w:rsidR="00373E2E">
        <w:rPr>
          <w:b/>
        </w:rPr>
        <w:t xml:space="preserve"> </w:t>
      </w:r>
      <w:r w:rsidR="003D15D8">
        <w:rPr>
          <w:b/>
        </w:rPr>
        <w:t>.</w:t>
      </w:r>
      <w:proofErr w:type="gramEnd"/>
      <w:r w:rsidR="003D15D8">
        <w:rPr>
          <w:b/>
        </w:rPr>
        <w:t>V.</w:t>
      </w:r>
    </w:p>
    <w:p w14:paraId="662DE6B5" w14:textId="09F890E3" w:rsidR="00373E2E" w:rsidRDefault="00373E2E" w:rsidP="00CE6408">
      <w:pPr>
        <w:spacing w:line="216" w:lineRule="auto"/>
        <w:jc w:val="both"/>
        <w:rPr>
          <w:b/>
        </w:rPr>
      </w:pPr>
    </w:p>
    <w:p w14:paraId="1FDB13DB" w14:textId="329585A9" w:rsidR="00373E2E" w:rsidRDefault="00373E2E" w:rsidP="00CE6408">
      <w:pPr>
        <w:spacing w:line="216" w:lineRule="auto"/>
        <w:jc w:val="both"/>
        <w:rPr>
          <w:b/>
        </w:rPr>
      </w:pPr>
    </w:p>
    <w:p w14:paraId="77B17B8B" w14:textId="34F2B277" w:rsidR="00373E2E" w:rsidRDefault="00373E2E" w:rsidP="00373E2E">
      <w:pPr>
        <w:spacing w:line="276" w:lineRule="auto"/>
      </w:pPr>
      <w:bookmarkStart w:id="8" w:name="_Hlk97019929"/>
      <w:r>
        <w:t>Paní R</w:t>
      </w:r>
      <w:r w:rsidR="003D15D8">
        <w:t>.</w:t>
      </w:r>
      <w:r>
        <w:t xml:space="preserve"> V</w:t>
      </w:r>
      <w:r w:rsidR="003D15D8">
        <w:t>.</w:t>
      </w:r>
      <w:r>
        <w:t xml:space="preserve">, podala žádost o odkup části parcel p. č. 756/1, 756/22, 756/23, 756/24 a 802/104 </w:t>
      </w:r>
      <w:r w:rsidRPr="00701BDE">
        <w:t>od</w:t>
      </w:r>
      <w:r>
        <w:t xml:space="preserve"> obce Okrouhlá, v k. </w:t>
      </w:r>
      <w:proofErr w:type="spellStart"/>
      <w:r>
        <w:t>ú.</w:t>
      </w:r>
      <w:proofErr w:type="spellEnd"/>
      <w:r>
        <w:t xml:space="preserve"> Okrouhlá u Boskovic od obce Okrouhlá. </w:t>
      </w:r>
    </w:p>
    <w:p w14:paraId="6EDD851F" w14:textId="3A118B67" w:rsidR="00373E2E" w:rsidRDefault="00373E2E" w:rsidP="00373E2E">
      <w:pPr>
        <w:spacing w:line="276" w:lineRule="auto"/>
      </w:pPr>
      <w:r>
        <w:t>Příloha-žádost V</w:t>
      </w:r>
      <w:r w:rsidR="003D15D8">
        <w:t>.</w:t>
      </w:r>
    </w:p>
    <w:p w14:paraId="21DDA5B1" w14:textId="77777777" w:rsidR="00373E2E" w:rsidRDefault="00373E2E" w:rsidP="00373E2E">
      <w:pPr>
        <w:spacing w:line="276" w:lineRule="auto"/>
      </w:pPr>
    </w:p>
    <w:bookmarkEnd w:id="8"/>
    <w:p w14:paraId="6AA3A888" w14:textId="77777777" w:rsidR="00373E2E" w:rsidRDefault="00373E2E" w:rsidP="00373E2E">
      <w:pPr>
        <w:pBdr>
          <w:between w:val="single" w:sz="4" w:space="1" w:color="auto"/>
        </w:pBdr>
        <w:spacing w:line="276" w:lineRule="auto"/>
      </w:pPr>
      <w:r>
        <w:t>Návrh na usnesení:</w:t>
      </w:r>
    </w:p>
    <w:p w14:paraId="2385669D" w14:textId="77777777" w:rsidR="00373E2E" w:rsidRPr="00223F86" w:rsidRDefault="00373E2E" w:rsidP="00373E2E">
      <w:pPr>
        <w:keepNext/>
        <w:pBdr>
          <w:between w:val="single" w:sz="4" w:space="1" w:color="auto"/>
        </w:pBdr>
        <w:spacing w:line="276" w:lineRule="auto"/>
        <w:jc w:val="both"/>
      </w:pPr>
    </w:p>
    <w:p w14:paraId="4FBE5C84" w14:textId="77777777" w:rsidR="00373E2E" w:rsidRDefault="00373E2E" w:rsidP="003B57BA">
      <w:pPr>
        <w:pStyle w:val="Odstavec"/>
        <w:widowControl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ZO bere na vědomí předložený materiál.</w:t>
      </w:r>
    </w:p>
    <w:p w14:paraId="54F018BB" w14:textId="300FC239" w:rsidR="00373E2E" w:rsidRDefault="00373E2E" w:rsidP="003B57BA">
      <w:pPr>
        <w:numPr>
          <w:ilvl w:val="0"/>
          <w:numId w:val="5"/>
        </w:numPr>
        <w:tabs>
          <w:tab w:val="left" w:pos="284"/>
        </w:tabs>
        <w:spacing w:line="276" w:lineRule="auto"/>
      </w:pPr>
      <w:r>
        <w:t>ZO neschvaluje prodej části parcel p. č. 756/1, 756/22, 756/23, 756/24 a 802/</w:t>
      </w:r>
      <w:proofErr w:type="gramStart"/>
      <w:r>
        <w:t>104  v</w:t>
      </w:r>
      <w:proofErr w:type="gramEnd"/>
      <w:r>
        <w:t xml:space="preserve"> k. </w:t>
      </w:r>
      <w:proofErr w:type="spellStart"/>
      <w:r>
        <w:t>ú.</w:t>
      </w:r>
      <w:proofErr w:type="spellEnd"/>
      <w:r>
        <w:t xml:space="preserve"> Okrouhlá u Boskovic, </w:t>
      </w:r>
      <w:r w:rsidRPr="00701BDE">
        <w:t>od</w:t>
      </w:r>
      <w:r>
        <w:t xml:space="preserve"> obce Okrouhlá, paní R</w:t>
      </w:r>
      <w:r w:rsidR="003D15D8">
        <w:t>.</w:t>
      </w:r>
      <w:r>
        <w:t xml:space="preserve"> V.</w:t>
      </w:r>
    </w:p>
    <w:p w14:paraId="19F1A38A" w14:textId="00DA6EF6" w:rsidR="00373E2E" w:rsidRDefault="00373E2E" w:rsidP="003B57BA">
      <w:pPr>
        <w:widowControl w:val="0"/>
        <w:numPr>
          <w:ilvl w:val="0"/>
          <w:numId w:val="5"/>
        </w:numPr>
        <w:tabs>
          <w:tab w:val="left" w:pos="284"/>
        </w:tabs>
        <w:spacing w:line="276" w:lineRule="auto"/>
        <w:jc w:val="both"/>
      </w:pPr>
      <w:r>
        <w:t xml:space="preserve"> ZO ukládá seznámit s rozhodnutím ZO paní R</w:t>
      </w:r>
      <w:r w:rsidR="003D15D8">
        <w:t>.</w:t>
      </w:r>
      <w:r>
        <w:t xml:space="preserve"> V.</w:t>
      </w:r>
    </w:p>
    <w:p w14:paraId="661BA44C" w14:textId="77777777" w:rsidR="00373E2E" w:rsidRDefault="00373E2E" w:rsidP="00373E2E">
      <w:pPr>
        <w:pStyle w:val="Odstavecseseznamem"/>
      </w:pPr>
    </w:p>
    <w:p w14:paraId="4D7AD62B" w14:textId="77777777" w:rsidR="00373E2E" w:rsidRDefault="00373E2E" w:rsidP="00373E2E">
      <w:pPr>
        <w:tabs>
          <w:tab w:val="left" w:pos="284"/>
        </w:tabs>
        <w:spacing w:line="276" w:lineRule="auto"/>
        <w:ind w:left="720"/>
        <w:jc w:val="both"/>
      </w:pPr>
    </w:p>
    <w:p w14:paraId="7C77124C" w14:textId="77777777" w:rsidR="00373E2E" w:rsidRDefault="00373E2E" w:rsidP="00373E2E">
      <w:pPr>
        <w:tabs>
          <w:tab w:val="left" w:pos="284"/>
        </w:tabs>
        <w:spacing w:line="276" w:lineRule="auto"/>
        <w:ind w:left="928" w:hanging="928"/>
        <w:jc w:val="both"/>
      </w:pPr>
      <w:r>
        <w:t xml:space="preserve">           T: 30.6.2022</w:t>
      </w:r>
    </w:p>
    <w:p w14:paraId="7F05F646" w14:textId="4F04D359" w:rsidR="00373E2E" w:rsidRDefault="00373E2E" w:rsidP="00373E2E">
      <w:pPr>
        <w:tabs>
          <w:tab w:val="left" w:pos="0"/>
          <w:tab w:val="left" w:pos="284"/>
        </w:tabs>
        <w:spacing w:line="276" w:lineRule="auto"/>
        <w:ind w:left="928" w:hanging="928"/>
      </w:pPr>
      <w:r>
        <w:t xml:space="preserve">           O: starosta</w:t>
      </w:r>
    </w:p>
    <w:p w14:paraId="5CA3D789" w14:textId="12CB80F6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>
        <w:rPr>
          <w:i/>
        </w:rPr>
        <w:t>9</w:t>
      </w:r>
      <w:r w:rsidRPr="00583C82">
        <w:rPr>
          <w:i/>
        </w:rPr>
        <w:t xml:space="preserve"> pro</w:t>
      </w:r>
      <w:r>
        <w:rPr>
          <w:i/>
        </w:rPr>
        <w:t>, 3 zdrželi se</w:t>
      </w:r>
      <w:r w:rsidRPr="00583C82">
        <w:rPr>
          <w:i/>
        </w:rPr>
        <w:t xml:space="preserve"> – schváleno.</w:t>
      </w:r>
    </w:p>
    <w:p w14:paraId="241F0B9A" w14:textId="77777777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6AE38BAD" w14:textId="36724FE1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5A6F3118" w14:textId="5480AB61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b/>
        </w:rPr>
      </w:pPr>
      <w:r w:rsidRPr="00373E2E">
        <w:rPr>
          <w:b/>
          <w:bCs/>
          <w:iCs/>
        </w:rPr>
        <w:t>Ad 12</w:t>
      </w:r>
      <w:r>
        <w:rPr>
          <w:b/>
          <w:bCs/>
          <w:iCs/>
        </w:rPr>
        <w:t xml:space="preserve">) </w:t>
      </w:r>
      <w:r>
        <w:rPr>
          <w:b/>
        </w:rPr>
        <w:t>Žádost o koupi pozemku – ZD Skály</w:t>
      </w:r>
    </w:p>
    <w:p w14:paraId="673B855F" w14:textId="7178853F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b/>
        </w:rPr>
      </w:pPr>
    </w:p>
    <w:p w14:paraId="708B6D4A" w14:textId="63671512" w:rsidR="00373E2E" w:rsidRDefault="00373E2E" w:rsidP="00373E2E">
      <w:pPr>
        <w:pBdr>
          <w:top w:val="single" w:sz="4" w:space="1" w:color="auto"/>
        </w:pBdr>
        <w:spacing w:line="276" w:lineRule="auto"/>
        <w:jc w:val="both"/>
        <w:rPr>
          <w:bCs/>
        </w:rPr>
      </w:pPr>
      <w:r>
        <w:rPr>
          <w:bCs/>
        </w:rPr>
        <w:t>Bod byl stažen z programu jednání.</w:t>
      </w:r>
    </w:p>
    <w:p w14:paraId="16389EFB" w14:textId="57689D4A" w:rsidR="005E28F0" w:rsidRDefault="005E28F0" w:rsidP="005E28F0">
      <w:pPr>
        <w:tabs>
          <w:tab w:val="left" w:pos="0"/>
          <w:tab w:val="left" w:pos="284"/>
        </w:tabs>
        <w:spacing w:line="276" w:lineRule="auto"/>
        <w:ind w:left="928" w:hanging="928"/>
      </w:pPr>
      <w:r>
        <w:t xml:space="preserve">       </w:t>
      </w:r>
    </w:p>
    <w:p w14:paraId="3592E6AA" w14:textId="77777777" w:rsidR="005E28F0" w:rsidRDefault="005E28F0" w:rsidP="005E28F0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>
        <w:rPr>
          <w:i/>
        </w:rPr>
        <w:t>12</w:t>
      </w:r>
      <w:r w:rsidRPr="00583C82">
        <w:rPr>
          <w:i/>
        </w:rPr>
        <w:t xml:space="preserve"> pro– schváleno.</w:t>
      </w:r>
    </w:p>
    <w:p w14:paraId="34B07F55" w14:textId="77777777" w:rsidR="005E28F0" w:rsidRDefault="005E28F0" w:rsidP="005E28F0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7211A5EF" w14:textId="77777777" w:rsidR="005E28F0" w:rsidRDefault="005E28F0" w:rsidP="005E28F0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2D357AB7" w14:textId="53830A55" w:rsidR="00373E2E" w:rsidRPr="005E28F0" w:rsidRDefault="00373E2E" w:rsidP="005E28F0">
      <w:pPr>
        <w:pBdr>
          <w:top w:val="single" w:sz="4" w:space="1" w:color="auto"/>
        </w:pBdr>
        <w:spacing w:line="276" w:lineRule="auto"/>
        <w:jc w:val="both"/>
        <w:rPr>
          <w:bCs/>
        </w:rPr>
      </w:pPr>
      <w:r w:rsidRPr="00373E2E">
        <w:rPr>
          <w:b/>
          <w:iCs/>
        </w:rPr>
        <w:t>Ad 13)</w:t>
      </w:r>
      <w:r>
        <w:rPr>
          <w:b/>
          <w:iCs/>
        </w:rPr>
        <w:t xml:space="preserve"> </w:t>
      </w:r>
      <w:r>
        <w:rPr>
          <w:b/>
        </w:rPr>
        <w:t>Žádost o koupi pozemku – D</w:t>
      </w:r>
      <w:r w:rsidR="003D15D8">
        <w:rPr>
          <w:b/>
        </w:rPr>
        <w:t xml:space="preserve">. </w:t>
      </w:r>
      <w:r>
        <w:rPr>
          <w:b/>
        </w:rPr>
        <w:t>O</w:t>
      </w:r>
      <w:r w:rsidR="003D15D8">
        <w:rPr>
          <w:b/>
        </w:rPr>
        <w:t>.</w:t>
      </w:r>
      <w:r>
        <w:rPr>
          <w:b/>
        </w:rPr>
        <w:t>, V</w:t>
      </w:r>
      <w:r w:rsidR="003D15D8">
        <w:rPr>
          <w:b/>
        </w:rPr>
        <w:t>.</w:t>
      </w:r>
      <w:r>
        <w:rPr>
          <w:b/>
        </w:rPr>
        <w:t xml:space="preserve"> B</w:t>
      </w:r>
      <w:r w:rsidR="003D15D8">
        <w:rPr>
          <w:b/>
        </w:rPr>
        <w:t>.</w:t>
      </w:r>
      <w:r>
        <w:rPr>
          <w:b/>
        </w:rPr>
        <w:t xml:space="preserve"> </w:t>
      </w:r>
      <w:r w:rsidR="003D15D8">
        <w:rPr>
          <w:b/>
        </w:rPr>
        <w:t xml:space="preserve"> </w:t>
      </w:r>
    </w:p>
    <w:p w14:paraId="04A030AE" w14:textId="77777777" w:rsidR="005E28F0" w:rsidRPr="00373E2E" w:rsidRDefault="005E28F0" w:rsidP="00CE6408">
      <w:pPr>
        <w:spacing w:line="216" w:lineRule="auto"/>
        <w:jc w:val="both"/>
        <w:rPr>
          <w:b/>
        </w:rPr>
      </w:pPr>
    </w:p>
    <w:p w14:paraId="0B02F900" w14:textId="77777777" w:rsidR="002415B0" w:rsidRDefault="002415B0" w:rsidP="00CE6408">
      <w:pPr>
        <w:spacing w:line="216" w:lineRule="auto"/>
        <w:jc w:val="both"/>
        <w:rPr>
          <w:b/>
        </w:rPr>
      </w:pPr>
    </w:p>
    <w:p w14:paraId="6ACC0E25" w14:textId="0135BFAB" w:rsidR="00373E2E" w:rsidRDefault="00373E2E" w:rsidP="00373E2E">
      <w:pPr>
        <w:spacing w:line="276" w:lineRule="auto"/>
      </w:pPr>
      <w:r>
        <w:t>Pan D</w:t>
      </w:r>
      <w:r w:rsidR="003D15D8">
        <w:t>.</w:t>
      </w:r>
      <w:r>
        <w:t xml:space="preserve"> O</w:t>
      </w:r>
      <w:r w:rsidR="003D15D8">
        <w:t>.</w:t>
      </w:r>
      <w:r>
        <w:t>, a V</w:t>
      </w:r>
      <w:r w:rsidR="003D15D8">
        <w:t>.</w:t>
      </w:r>
      <w:r>
        <w:t xml:space="preserve"> B</w:t>
      </w:r>
      <w:r w:rsidR="003D15D8">
        <w:t>.</w:t>
      </w:r>
      <w:r>
        <w:t xml:space="preserve">, podali žádost o odkup části parcely p. č. 586 v k. </w:t>
      </w:r>
      <w:proofErr w:type="spellStart"/>
      <w:r>
        <w:t>ú.</w:t>
      </w:r>
      <w:proofErr w:type="spellEnd"/>
      <w:r>
        <w:t xml:space="preserve"> Okrouhlá u Boskovic, </w:t>
      </w:r>
      <w:r w:rsidRPr="00701BDE">
        <w:t>od</w:t>
      </w:r>
      <w:r>
        <w:t xml:space="preserve"> obce Okrouhlá.</w:t>
      </w:r>
    </w:p>
    <w:p w14:paraId="3301CD1A" w14:textId="77777777" w:rsidR="00BD68FB" w:rsidRDefault="00BD68FB" w:rsidP="00373E2E">
      <w:pPr>
        <w:spacing w:line="276" w:lineRule="auto"/>
      </w:pPr>
    </w:p>
    <w:p w14:paraId="318D830E" w14:textId="1EA8E60D" w:rsidR="00373E2E" w:rsidRDefault="00373E2E" w:rsidP="00373E2E">
      <w:pPr>
        <w:spacing w:line="276" w:lineRule="auto"/>
      </w:pPr>
      <w:r>
        <w:t xml:space="preserve">Příloha-žádost </w:t>
      </w:r>
      <w:r w:rsidR="00BD68FB">
        <w:t>O</w:t>
      </w:r>
      <w:r w:rsidR="003D15D8">
        <w:t>.</w:t>
      </w:r>
      <w:r w:rsidR="00BD68FB">
        <w:t>, B</w:t>
      </w:r>
      <w:r w:rsidR="003D15D8">
        <w:t>.</w:t>
      </w:r>
    </w:p>
    <w:p w14:paraId="4149EEAE" w14:textId="05CCA88A" w:rsidR="00BD68FB" w:rsidRDefault="00BD68FB" w:rsidP="00373E2E">
      <w:pPr>
        <w:spacing w:line="276" w:lineRule="auto"/>
      </w:pPr>
    </w:p>
    <w:p w14:paraId="6AF499BA" w14:textId="77777777" w:rsidR="00BD68FB" w:rsidRDefault="00BD68FB" w:rsidP="00BD68FB">
      <w:pPr>
        <w:pStyle w:val="Normln0"/>
        <w:pBdr>
          <w:bottom w:val="single" w:sz="4" w:space="1" w:color="auto"/>
        </w:pBdr>
        <w:spacing w:line="276" w:lineRule="auto"/>
        <w:jc w:val="both"/>
      </w:pPr>
      <w:r>
        <w:t>Návrh na usnesení:</w:t>
      </w:r>
    </w:p>
    <w:p w14:paraId="44BA5D52" w14:textId="77777777" w:rsidR="00BD68FB" w:rsidRPr="00223F86" w:rsidRDefault="00BD68FB" w:rsidP="00BD68FB">
      <w:pPr>
        <w:keepNext/>
        <w:pBdr>
          <w:between w:val="single" w:sz="4" w:space="1" w:color="auto"/>
        </w:pBdr>
        <w:spacing w:line="276" w:lineRule="auto"/>
        <w:jc w:val="both"/>
      </w:pPr>
    </w:p>
    <w:p w14:paraId="3C9AEA3B" w14:textId="77777777" w:rsidR="00BD68FB" w:rsidRDefault="00BD68FB" w:rsidP="003B57BA">
      <w:pPr>
        <w:pStyle w:val="Odstavec"/>
        <w:widowControl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ZO bere na vědomí předložený materiál.</w:t>
      </w:r>
    </w:p>
    <w:p w14:paraId="1E18B24D" w14:textId="4999350D" w:rsidR="00BD68FB" w:rsidRDefault="00BD68FB" w:rsidP="003B57BA">
      <w:pPr>
        <w:numPr>
          <w:ilvl w:val="0"/>
          <w:numId w:val="12"/>
        </w:numPr>
        <w:tabs>
          <w:tab w:val="left" w:pos="284"/>
        </w:tabs>
        <w:spacing w:line="276" w:lineRule="auto"/>
      </w:pPr>
      <w:r>
        <w:t xml:space="preserve">ZO neschvaluje </w:t>
      </w:r>
      <w:r w:rsidR="00D74509">
        <w:t>prodej</w:t>
      </w:r>
      <w:r>
        <w:t xml:space="preserve"> části parcely p. č. 586 v k. </w:t>
      </w:r>
      <w:proofErr w:type="spellStart"/>
      <w:r>
        <w:t>ú.</w:t>
      </w:r>
      <w:proofErr w:type="spellEnd"/>
      <w:r>
        <w:t xml:space="preserve"> Okrouhlá u Boskovic, panu D</w:t>
      </w:r>
      <w:r w:rsidR="003D15D8">
        <w:t>.</w:t>
      </w:r>
      <w:r>
        <w:t xml:space="preserve"> O</w:t>
      </w:r>
      <w:r w:rsidR="003D15D8">
        <w:t>.</w:t>
      </w:r>
      <w:r>
        <w:t>, a V</w:t>
      </w:r>
      <w:r w:rsidR="003D15D8">
        <w:t>.</w:t>
      </w:r>
      <w:r>
        <w:t xml:space="preserve"> B</w:t>
      </w:r>
      <w:r w:rsidR="003D15D8">
        <w:t>.</w:t>
      </w:r>
      <w:r>
        <w:t xml:space="preserve">, </w:t>
      </w:r>
      <w:r w:rsidRPr="00701BDE">
        <w:t>od</w:t>
      </w:r>
      <w:r>
        <w:t xml:space="preserve"> obce Okrouhlá.</w:t>
      </w:r>
    </w:p>
    <w:p w14:paraId="347CF7C9" w14:textId="77777777" w:rsidR="00BD68FB" w:rsidRDefault="00BD68FB" w:rsidP="00BD68FB">
      <w:pPr>
        <w:tabs>
          <w:tab w:val="left" w:pos="284"/>
        </w:tabs>
        <w:spacing w:line="276" w:lineRule="auto"/>
        <w:ind w:left="928" w:hanging="928"/>
        <w:jc w:val="both"/>
      </w:pPr>
    </w:p>
    <w:p w14:paraId="393A9C42" w14:textId="72B8EC2C" w:rsidR="00BD68FB" w:rsidRDefault="00BD68FB" w:rsidP="003B57BA">
      <w:pPr>
        <w:widowControl w:val="0"/>
        <w:numPr>
          <w:ilvl w:val="0"/>
          <w:numId w:val="12"/>
        </w:numPr>
        <w:tabs>
          <w:tab w:val="left" w:pos="284"/>
        </w:tabs>
        <w:spacing w:line="276" w:lineRule="auto"/>
        <w:jc w:val="both"/>
      </w:pPr>
      <w:r>
        <w:t xml:space="preserve"> ZO ukládá seznámit pana D</w:t>
      </w:r>
      <w:r w:rsidR="00A9605D">
        <w:t xml:space="preserve">. </w:t>
      </w:r>
      <w:r>
        <w:t>O</w:t>
      </w:r>
      <w:r w:rsidR="00A9605D">
        <w:t>.</w:t>
      </w:r>
      <w:r>
        <w:t>, a</w:t>
      </w:r>
      <w:r w:rsidRPr="00C11D9E">
        <w:t xml:space="preserve"> </w:t>
      </w:r>
      <w:r>
        <w:t>V</w:t>
      </w:r>
      <w:r w:rsidR="00A9605D">
        <w:t>.</w:t>
      </w:r>
      <w:r>
        <w:t xml:space="preserve"> B</w:t>
      </w:r>
      <w:r w:rsidR="00A9605D">
        <w:t>.</w:t>
      </w:r>
      <w:r>
        <w:t>,</w:t>
      </w:r>
      <w:r w:rsidR="00A9605D">
        <w:t xml:space="preserve"> </w:t>
      </w:r>
      <w:r>
        <w:t>s rozhodnutím ZO.</w:t>
      </w:r>
    </w:p>
    <w:p w14:paraId="18895956" w14:textId="77777777" w:rsidR="00BD68FB" w:rsidRDefault="00BD68FB" w:rsidP="00BD68FB">
      <w:pPr>
        <w:pStyle w:val="Odstavecseseznamem"/>
      </w:pPr>
    </w:p>
    <w:p w14:paraId="6834E50C" w14:textId="77777777" w:rsidR="00BD68FB" w:rsidRDefault="00BD68FB" w:rsidP="00BD68FB">
      <w:pPr>
        <w:tabs>
          <w:tab w:val="left" w:pos="284"/>
        </w:tabs>
        <w:spacing w:line="276" w:lineRule="auto"/>
        <w:ind w:left="720"/>
        <w:jc w:val="both"/>
      </w:pPr>
    </w:p>
    <w:p w14:paraId="5043EF06" w14:textId="77777777" w:rsidR="00BD68FB" w:rsidRDefault="00BD68FB" w:rsidP="00BD68FB">
      <w:pPr>
        <w:tabs>
          <w:tab w:val="left" w:pos="284"/>
        </w:tabs>
        <w:spacing w:line="276" w:lineRule="auto"/>
        <w:ind w:left="928" w:hanging="928"/>
        <w:jc w:val="both"/>
      </w:pPr>
      <w:r>
        <w:t xml:space="preserve">           T: 30.6.2022</w:t>
      </w:r>
    </w:p>
    <w:p w14:paraId="5935A813" w14:textId="77777777" w:rsidR="00BD68FB" w:rsidRDefault="00BD68FB" w:rsidP="00BD68FB">
      <w:pPr>
        <w:tabs>
          <w:tab w:val="left" w:pos="0"/>
          <w:tab w:val="left" w:pos="284"/>
        </w:tabs>
        <w:spacing w:line="276" w:lineRule="auto"/>
        <w:ind w:left="928" w:hanging="928"/>
      </w:pPr>
      <w:r>
        <w:t xml:space="preserve">           O: starosta</w:t>
      </w:r>
    </w:p>
    <w:p w14:paraId="523B38F9" w14:textId="2F23F807" w:rsidR="00BD68FB" w:rsidRDefault="00BD68FB" w:rsidP="00BD68FB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>
        <w:rPr>
          <w:i/>
        </w:rPr>
        <w:t>12</w:t>
      </w:r>
      <w:r w:rsidRPr="00583C82">
        <w:rPr>
          <w:i/>
        </w:rPr>
        <w:t xml:space="preserve"> pro– schváleno.</w:t>
      </w:r>
    </w:p>
    <w:p w14:paraId="11EEF1B9" w14:textId="77777777" w:rsidR="00BD68FB" w:rsidRDefault="00BD68FB" w:rsidP="00BD68FB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1B6CA293" w14:textId="31A5ACA2" w:rsidR="00BD68FB" w:rsidRDefault="00BD68FB" w:rsidP="00BD68FB">
      <w:pPr>
        <w:pBdr>
          <w:top w:val="single" w:sz="4" w:space="1" w:color="auto"/>
        </w:pBdr>
        <w:spacing w:line="276" w:lineRule="auto"/>
        <w:jc w:val="both"/>
        <w:rPr>
          <w:i/>
        </w:rPr>
      </w:pPr>
    </w:p>
    <w:p w14:paraId="3BDC846A" w14:textId="6D9AE666" w:rsidR="00BD68FB" w:rsidRPr="00BD68FB" w:rsidRDefault="00BD68FB" w:rsidP="00BD68FB">
      <w:pPr>
        <w:pBdr>
          <w:top w:val="single" w:sz="4" w:space="1" w:color="auto"/>
        </w:pBdr>
        <w:spacing w:line="276" w:lineRule="auto"/>
        <w:jc w:val="both"/>
        <w:rPr>
          <w:iCs/>
        </w:rPr>
      </w:pPr>
      <w:r w:rsidRPr="00BD68FB">
        <w:rPr>
          <w:b/>
          <w:bCs/>
          <w:iCs/>
        </w:rPr>
        <w:t>Ad 1</w:t>
      </w:r>
      <w:r w:rsidR="00AA0670">
        <w:rPr>
          <w:b/>
          <w:bCs/>
          <w:iCs/>
        </w:rPr>
        <w:t>4</w:t>
      </w:r>
      <w:r w:rsidRPr="00BD68FB">
        <w:rPr>
          <w:b/>
          <w:bCs/>
          <w:iCs/>
        </w:rPr>
        <w:t>)</w:t>
      </w:r>
      <w:r>
        <w:rPr>
          <w:b/>
          <w:bCs/>
          <w:iCs/>
        </w:rPr>
        <w:t xml:space="preserve"> </w:t>
      </w:r>
      <w:r>
        <w:rPr>
          <w:b/>
        </w:rPr>
        <w:t>Žádost o koupi pozemku – SDH</w:t>
      </w:r>
    </w:p>
    <w:p w14:paraId="176A7AC5" w14:textId="34096FB7" w:rsidR="00BD68FB" w:rsidRDefault="00BD68FB" w:rsidP="00373E2E">
      <w:pPr>
        <w:spacing w:line="276" w:lineRule="auto"/>
      </w:pPr>
    </w:p>
    <w:p w14:paraId="12BF5B66" w14:textId="77777777" w:rsidR="00BD68FB" w:rsidRDefault="00BD68FB" w:rsidP="00BD68FB">
      <w:pPr>
        <w:spacing w:line="276" w:lineRule="auto"/>
      </w:pPr>
      <w:r>
        <w:t xml:space="preserve">SDH Okrouhlá podal žádost o odkup parcel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 </w:t>
      </w:r>
      <w:r w:rsidRPr="00701BDE">
        <w:t>od</w:t>
      </w:r>
      <w:r>
        <w:t xml:space="preserve"> obce Okrouhlá, které má v dlouhodobém pronájmu. </w:t>
      </w:r>
    </w:p>
    <w:p w14:paraId="690F8071" w14:textId="52E07DC7" w:rsidR="00BD68FB" w:rsidRDefault="00BD68FB" w:rsidP="00373E2E">
      <w:pPr>
        <w:spacing w:line="276" w:lineRule="auto"/>
      </w:pPr>
    </w:p>
    <w:p w14:paraId="6163427C" w14:textId="16BBFD22" w:rsidR="00BD68FB" w:rsidRDefault="00BD68FB" w:rsidP="00BD68FB">
      <w:pPr>
        <w:spacing w:line="276" w:lineRule="auto"/>
      </w:pPr>
      <w:r>
        <w:t>Příloha-žádost SDH</w:t>
      </w:r>
    </w:p>
    <w:p w14:paraId="44EABA4C" w14:textId="7BF9D13E" w:rsidR="00BD68FB" w:rsidRDefault="00BD68FB" w:rsidP="00BD68FB">
      <w:pPr>
        <w:spacing w:line="276" w:lineRule="auto"/>
      </w:pPr>
    </w:p>
    <w:p w14:paraId="39DD3D59" w14:textId="77777777" w:rsidR="00BD68FB" w:rsidRDefault="00BD68FB" w:rsidP="00BD68FB">
      <w:pPr>
        <w:spacing w:line="276" w:lineRule="auto"/>
      </w:pPr>
    </w:p>
    <w:p w14:paraId="30F291DA" w14:textId="64D237CD" w:rsidR="00BD68FB" w:rsidRDefault="00BD68FB" w:rsidP="00BD68FB">
      <w:pPr>
        <w:spacing w:line="276" w:lineRule="auto"/>
      </w:pPr>
    </w:p>
    <w:p w14:paraId="5AB35485" w14:textId="77777777" w:rsidR="00BD68FB" w:rsidRDefault="00BD68FB" w:rsidP="00BD68FB">
      <w:pPr>
        <w:pBdr>
          <w:between w:val="single" w:sz="4" w:space="1" w:color="auto"/>
        </w:pBdr>
        <w:spacing w:line="276" w:lineRule="auto"/>
      </w:pPr>
      <w:r>
        <w:t>Návrh na usnesení:</w:t>
      </w:r>
    </w:p>
    <w:p w14:paraId="2CBE5D8A" w14:textId="77777777" w:rsidR="00BD68FB" w:rsidRPr="00223F86" w:rsidRDefault="00BD68FB" w:rsidP="00BD68FB">
      <w:pPr>
        <w:keepNext/>
        <w:pBdr>
          <w:between w:val="single" w:sz="4" w:space="1" w:color="auto"/>
        </w:pBdr>
        <w:spacing w:line="276" w:lineRule="auto"/>
        <w:jc w:val="both"/>
      </w:pPr>
    </w:p>
    <w:p w14:paraId="1E174E34" w14:textId="1B581C60" w:rsidR="00BD68FB" w:rsidRDefault="00BD68FB" w:rsidP="003B57BA">
      <w:pPr>
        <w:pStyle w:val="Odstavec"/>
        <w:widowControl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ZO bere na vědomí předložený materiál.</w:t>
      </w:r>
    </w:p>
    <w:p w14:paraId="7F1FD6E9" w14:textId="4DD6A504" w:rsidR="00BD68FB" w:rsidRDefault="00BD68FB" w:rsidP="003B57BA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</w:pPr>
      <w:r>
        <w:lastRenderedPageBreak/>
        <w:t xml:space="preserve">ZO schvaluje záměr prodeje parcel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Boskovic.</w:t>
      </w:r>
    </w:p>
    <w:p w14:paraId="0384A76D" w14:textId="77777777" w:rsidR="00BD68FB" w:rsidRDefault="00BD68FB" w:rsidP="00BD68FB">
      <w:pPr>
        <w:tabs>
          <w:tab w:val="left" w:pos="284"/>
        </w:tabs>
        <w:spacing w:line="276" w:lineRule="auto"/>
        <w:ind w:left="928" w:hanging="928"/>
        <w:jc w:val="both"/>
      </w:pPr>
    </w:p>
    <w:p w14:paraId="1317C0F7" w14:textId="08A7BDCC" w:rsidR="00BD68FB" w:rsidRDefault="00BD68FB" w:rsidP="003B57BA">
      <w:pPr>
        <w:pStyle w:val="Odstavecseseznamem"/>
        <w:numPr>
          <w:ilvl w:val="0"/>
          <w:numId w:val="13"/>
        </w:numPr>
        <w:tabs>
          <w:tab w:val="left" w:pos="284"/>
        </w:tabs>
        <w:spacing w:line="276" w:lineRule="auto"/>
        <w:jc w:val="both"/>
      </w:pPr>
      <w:r>
        <w:t xml:space="preserve"> ZO ukládá zveřejnit záměr prodeje pozemků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 na ÚD.</w:t>
      </w:r>
    </w:p>
    <w:p w14:paraId="11527855" w14:textId="77777777" w:rsidR="00BD68FB" w:rsidRDefault="00BD68FB" w:rsidP="00BD68FB">
      <w:pPr>
        <w:pStyle w:val="Odstavecseseznamem"/>
      </w:pPr>
    </w:p>
    <w:p w14:paraId="23DF1BFD" w14:textId="77777777" w:rsidR="00BD68FB" w:rsidRDefault="00BD68FB" w:rsidP="00BD68FB">
      <w:pPr>
        <w:tabs>
          <w:tab w:val="left" w:pos="284"/>
        </w:tabs>
        <w:spacing w:line="276" w:lineRule="auto"/>
        <w:ind w:left="720"/>
        <w:jc w:val="both"/>
      </w:pPr>
    </w:p>
    <w:p w14:paraId="41417AD9" w14:textId="77777777" w:rsidR="00BD68FB" w:rsidRDefault="00BD68FB" w:rsidP="00BD68FB">
      <w:pPr>
        <w:tabs>
          <w:tab w:val="left" w:pos="284"/>
        </w:tabs>
        <w:spacing w:line="276" w:lineRule="auto"/>
        <w:ind w:left="928" w:hanging="928"/>
        <w:jc w:val="both"/>
      </w:pPr>
      <w:r>
        <w:t xml:space="preserve">           T: ihned</w:t>
      </w:r>
    </w:p>
    <w:p w14:paraId="0812AAAE" w14:textId="77777777" w:rsidR="00BD68FB" w:rsidRDefault="00BD68FB" w:rsidP="00BD68FB">
      <w:pPr>
        <w:tabs>
          <w:tab w:val="left" w:pos="0"/>
          <w:tab w:val="left" w:pos="284"/>
        </w:tabs>
        <w:spacing w:line="276" w:lineRule="auto"/>
        <w:ind w:left="928" w:hanging="928"/>
      </w:pPr>
      <w:r>
        <w:t xml:space="preserve">           O: starosta</w:t>
      </w:r>
    </w:p>
    <w:p w14:paraId="4F2A9280" w14:textId="77777777" w:rsidR="00BD68FB" w:rsidRDefault="00BD68FB" w:rsidP="00BD68FB">
      <w:pPr>
        <w:tabs>
          <w:tab w:val="left" w:pos="0"/>
          <w:tab w:val="left" w:pos="284"/>
        </w:tabs>
        <w:spacing w:line="276" w:lineRule="auto"/>
        <w:ind w:left="928" w:hanging="928"/>
      </w:pPr>
    </w:p>
    <w:p w14:paraId="2F4328AB" w14:textId="3959DDBA" w:rsidR="00BD68FB" w:rsidRDefault="00BD68FB" w:rsidP="003B57BA">
      <w:pPr>
        <w:pStyle w:val="Odstavecseseznamem"/>
        <w:numPr>
          <w:ilvl w:val="0"/>
          <w:numId w:val="13"/>
        </w:numPr>
        <w:suppressAutoHyphens w:val="0"/>
        <w:spacing w:line="276" w:lineRule="auto"/>
        <w:jc w:val="both"/>
      </w:pPr>
      <w:r>
        <w:t>ZO ukládá seznámit SDH s případnými připomínkami ke zveřejněnému záměru prodeje a pokud nebude připomínek předložit návrh kupní smlouvy k projednání.</w:t>
      </w:r>
    </w:p>
    <w:p w14:paraId="3E7BFEBD" w14:textId="7818CF11" w:rsidR="00BD68FB" w:rsidRDefault="00BD68FB" w:rsidP="00BD68FB">
      <w:pPr>
        <w:spacing w:line="276" w:lineRule="auto"/>
        <w:ind w:left="720" w:hanging="720"/>
        <w:jc w:val="both"/>
      </w:pPr>
      <w:r>
        <w:t xml:space="preserve">           T: další zasedání ZO</w:t>
      </w:r>
    </w:p>
    <w:p w14:paraId="35E8719A" w14:textId="3089C2A5" w:rsidR="00BD68FB" w:rsidRPr="00A37DD2" w:rsidRDefault="00BD68FB" w:rsidP="00BD68FB">
      <w:pPr>
        <w:spacing w:line="276" w:lineRule="auto"/>
        <w:ind w:left="720" w:hanging="720"/>
        <w:jc w:val="both"/>
      </w:pPr>
      <w:r>
        <w:t xml:space="preserve">           O: starosta</w:t>
      </w:r>
    </w:p>
    <w:p w14:paraId="2838D7D6" w14:textId="3FCA881F" w:rsidR="00AA0670" w:rsidRDefault="00AA0670" w:rsidP="00AA0670">
      <w:pPr>
        <w:pBdr>
          <w:top w:val="single" w:sz="4" w:space="1" w:color="auto"/>
        </w:pBdr>
        <w:spacing w:line="276" w:lineRule="auto"/>
        <w:jc w:val="both"/>
        <w:rPr>
          <w:i/>
        </w:rPr>
      </w:pPr>
      <w:r w:rsidRPr="00583C82">
        <w:rPr>
          <w:i/>
        </w:rPr>
        <w:t xml:space="preserve">Hlasování: </w:t>
      </w:r>
      <w:r>
        <w:rPr>
          <w:i/>
        </w:rPr>
        <w:t>11</w:t>
      </w:r>
      <w:r w:rsidRPr="00583C82">
        <w:rPr>
          <w:i/>
        </w:rPr>
        <w:t xml:space="preserve"> pro</w:t>
      </w:r>
      <w:r>
        <w:rPr>
          <w:i/>
        </w:rPr>
        <w:t>, 1 zdržel se</w:t>
      </w:r>
      <w:r w:rsidRPr="00583C82">
        <w:rPr>
          <w:i/>
        </w:rPr>
        <w:t xml:space="preserve"> – schváleno.</w:t>
      </w:r>
    </w:p>
    <w:p w14:paraId="315AEBBA" w14:textId="77777777" w:rsidR="00BD68FB" w:rsidRDefault="00BD68FB" w:rsidP="00BD68FB">
      <w:pPr>
        <w:tabs>
          <w:tab w:val="left" w:pos="0"/>
          <w:tab w:val="left" w:pos="284"/>
        </w:tabs>
        <w:spacing w:line="276" w:lineRule="auto"/>
        <w:ind w:left="928" w:hanging="928"/>
      </w:pPr>
    </w:p>
    <w:p w14:paraId="6FB3AAFB" w14:textId="77777777" w:rsidR="00BD68FB" w:rsidRDefault="00BD68FB" w:rsidP="00BD68FB">
      <w:pPr>
        <w:spacing w:line="276" w:lineRule="auto"/>
      </w:pPr>
    </w:p>
    <w:p w14:paraId="19BC4A14" w14:textId="77777777" w:rsidR="00AA0670" w:rsidRPr="00435029" w:rsidRDefault="00AA0670" w:rsidP="00AA0670">
      <w:pPr>
        <w:spacing w:line="216" w:lineRule="auto"/>
        <w:jc w:val="both"/>
        <w:rPr>
          <w:b/>
          <w:u w:val="single"/>
        </w:rPr>
      </w:pPr>
      <w:r w:rsidRPr="00AA0670">
        <w:rPr>
          <w:b/>
          <w:bCs/>
        </w:rPr>
        <w:t xml:space="preserve">Ad 15) </w:t>
      </w:r>
      <w:r w:rsidRPr="000D11AC">
        <w:rPr>
          <w:b/>
          <w:bCs/>
        </w:rPr>
        <w:t>Rozpočtové opatření č.</w:t>
      </w:r>
      <w:r>
        <w:rPr>
          <w:b/>
          <w:bCs/>
        </w:rPr>
        <w:t>2</w:t>
      </w:r>
      <w:r w:rsidRPr="000D11AC">
        <w:rPr>
          <w:b/>
          <w:bCs/>
        </w:rPr>
        <w:t>/202</w:t>
      </w:r>
      <w:r>
        <w:rPr>
          <w:b/>
          <w:bCs/>
        </w:rPr>
        <w:t>2</w:t>
      </w:r>
      <w:r>
        <w:rPr>
          <w:b/>
        </w:rPr>
        <w:tab/>
      </w:r>
    </w:p>
    <w:p w14:paraId="09461A15" w14:textId="6772AAB2" w:rsidR="00BD68FB" w:rsidRDefault="00BD68FB" w:rsidP="00373E2E">
      <w:pPr>
        <w:spacing w:line="276" w:lineRule="auto"/>
      </w:pPr>
    </w:p>
    <w:p w14:paraId="08F80087" w14:textId="77777777" w:rsidR="00AA0670" w:rsidRPr="00AA0670" w:rsidRDefault="00AA0670" w:rsidP="00AA0670">
      <w:pPr>
        <w:pStyle w:val="Zkladntext3"/>
        <w:spacing w:line="276" w:lineRule="auto"/>
        <w:outlineLvl w:val="0"/>
        <w:rPr>
          <w:sz w:val="24"/>
          <w:szCs w:val="24"/>
        </w:rPr>
      </w:pPr>
      <w:bookmarkStart w:id="9" w:name="_Hlk75790616"/>
      <w:bookmarkStart w:id="10" w:name="_Hlk50973087"/>
      <w:r w:rsidRPr="00AA0670">
        <w:rPr>
          <w:sz w:val="24"/>
          <w:szCs w:val="24"/>
        </w:rPr>
        <w:t>V rozpočtovém opatření č. 2/2022 jsou ve výdajové části výdaje na projektovou dokumentaci-náves a výdaje na VPP. V příjmové části jsou příjmy z dotace, kompenzační bonus, dotace na VPP, příjem z prodeje dřeva, energie MŠ, pronájem plyn. zařízení a příjem za reklamaci.</w:t>
      </w:r>
    </w:p>
    <w:bookmarkEnd w:id="9"/>
    <w:p w14:paraId="0C173897" w14:textId="55D2F0B8" w:rsidR="002415B0" w:rsidRDefault="00AA0670" w:rsidP="00AA0670">
      <w:pPr>
        <w:tabs>
          <w:tab w:val="left" w:pos="5250"/>
        </w:tabs>
        <w:spacing w:line="216" w:lineRule="auto"/>
        <w:jc w:val="both"/>
      </w:pPr>
      <w:r w:rsidRPr="00AA0670">
        <w:t>Přílohou-návrh rozpočtového opatření č. 2/2022.</w:t>
      </w:r>
      <w:bookmarkEnd w:id="10"/>
      <w:r>
        <w:tab/>
      </w:r>
    </w:p>
    <w:p w14:paraId="1869B5C9" w14:textId="2A6FABEC" w:rsidR="00AA0670" w:rsidRDefault="00AA0670" w:rsidP="00AA0670">
      <w:pPr>
        <w:tabs>
          <w:tab w:val="left" w:pos="5250"/>
        </w:tabs>
        <w:spacing w:line="216" w:lineRule="auto"/>
        <w:jc w:val="both"/>
      </w:pPr>
    </w:p>
    <w:p w14:paraId="7BBFF6F1" w14:textId="77777777" w:rsidR="00AA0670" w:rsidRPr="00AA0670" w:rsidRDefault="00AA0670" w:rsidP="00AA0670">
      <w:pPr>
        <w:pBdr>
          <w:bottom w:val="single" w:sz="4" w:space="1" w:color="auto"/>
        </w:pBdr>
        <w:spacing w:line="276" w:lineRule="auto"/>
      </w:pPr>
      <w:r w:rsidRPr="00AA0670">
        <w:t xml:space="preserve">Návrh na usnesení: </w:t>
      </w:r>
    </w:p>
    <w:p w14:paraId="0E717730" w14:textId="77777777" w:rsidR="00AA0670" w:rsidRDefault="00AA0670" w:rsidP="00AA0670">
      <w:pPr>
        <w:tabs>
          <w:tab w:val="left" w:pos="0"/>
        </w:tabs>
        <w:spacing w:line="276" w:lineRule="auto"/>
      </w:pPr>
    </w:p>
    <w:p w14:paraId="31F614D3" w14:textId="77777777" w:rsidR="00AA0670" w:rsidRDefault="00AA0670" w:rsidP="003B57BA">
      <w:pPr>
        <w:widowControl w:val="0"/>
        <w:numPr>
          <w:ilvl w:val="0"/>
          <w:numId w:val="4"/>
        </w:numPr>
        <w:tabs>
          <w:tab w:val="left" w:pos="0"/>
        </w:tabs>
        <w:suppressAutoHyphens w:val="0"/>
        <w:spacing w:line="276" w:lineRule="auto"/>
        <w:ind w:left="720"/>
      </w:pPr>
      <w:r>
        <w:t>ZO bere na vědomí předložený materiál.</w:t>
      </w:r>
    </w:p>
    <w:p w14:paraId="4889B8D2" w14:textId="77777777" w:rsidR="00AA0670" w:rsidRDefault="00AA0670" w:rsidP="00AA0670">
      <w:pPr>
        <w:tabs>
          <w:tab w:val="left" w:pos="0"/>
        </w:tabs>
        <w:spacing w:line="276" w:lineRule="auto"/>
        <w:ind w:left="1080"/>
      </w:pPr>
    </w:p>
    <w:p w14:paraId="668425C8" w14:textId="0362C947" w:rsidR="00AA0670" w:rsidRDefault="00AA0670" w:rsidP="003B57BA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line="276" w:lineRule="auto"/>
        <w:ind w:left="720"/>
      </w:pPr>
      <w:r>
        <w:t>Z</w:t>
      </w:r>
      <w:r w:rsidRPr="00D24C61">
        <w:t xml:space="preserve">O schvaluje rozpočtové opatření č. </w:t>
      </w:r>
      <w:r>
        <w:t>2/</w:t>
      </w:r>
      <w:r w:rsidRPr="00D24C61">
        <w:t>20</w:t>
      </w:r>
      <w:r>
        <w:t>22</w:t>
      </w:r>
    </w:p>
    <w:p w14:paraId="77A45268" w14:textId="77777777" w:rsidR="00AA0670" w:rsidRDefault="00AA0670" w:rsidP="00AA0670">
      <w:pPr>
        <w:pStyle w:val="Odstavecseseznamem"/>
      </w:pPr>
    </w:p>
    <w:p w14:paraId="7FD05D9D" w14:textId="77777777" w:rsidR="00AA0670" w:rsidRPr="00D24C61" w:rsidRDefault="00AA0670" w:rsidP="00AA0670">
      <w:pPr>
        <w:widowControl w:val="0"/>
        <w:tabs>
          <w:tab w:val="left" w:pos="426"/>
        </w:tabs>
        <w:suppressAutoHyphens w:val="0"/>
        <w:spacing w:line="276" w:lineRule="auto"/>
        <w:ind w:left="720"/>
      </w:pPr>
    </w:p>
    <w:p w14:paraId="5C25762E" w14:textId="77777777" w:rsidR="00AA0670" w:rsidRPr="00AA0670" w:rsidRDefault="00AA0670" w:rsidP="00AA0670">
      <w:pPr>
        <w:pStyle w:val="Odstavecseseznamem"/>
        <w:pBdr>
          <w:top w:val="single" w:sz="4" w:space="1" w:color="auto"/>
        </w:pBdr>
        <w:spacing w:line="276" w:lineRule="auto"/>
        <w:ind w:left="501"/>
        <w:jc w:val="both"/>
        <w:rPr>
          <w:i/>
        </w:rPr>
      </w:pPr>
      <w:r w:rsidRPr="00AA0670">
        <w:rPr>
          <w:i/>
        </w:rPr>
        <w:t>Hlasování: 12 pro– schváleno.</w:t>
      </w:r>
    </w:p>
    <w:p w14:paraId="192356A7" w14:textId="77777777" w:rsidR="00AA0670" w:rsidRDefault="00AA0670" w:rsidP="00AA0670">
      <w:pPr>
        <w:tabs>
          <w:tab w:val="left" w:pos="5250"/>
        </w:tabs>
        <w:spacing w:line="216" w:lineRule="auto"/>
        <w:jc w:val="both"/>
      </w:pPr>
    </w:p>
    <w:p w14:paraId="4AE5093D" w14:textId="77777777" w:rsidR="00AA0670" w:rsidRPr="00AA0670" w:rsidRDefault="00AA0670" w:rsidP="00AA0670">
      <w:pPr>
        <w:spacing w:line="216" w:lineRule="auto"/>
        <w:jc w:val="both"/>
        <w:rPr>
          <w:bCs/>
        </w:rPr>
      </w:pPr>
    </w:p>
    <w:p w14:paraId="23FF1F19" w14:textId="3E5CA648" w:rsidR="00CE6408" w:rsidRDefault="00CE6408" w:rsidP="00CE6408">
      <w:pPr>
        <w:spacing w:line="216" w:lineRule="auto"/>
        <w:jc w:val="both"/>
        <w:rPr>
          <w:b/>
        </w:rPr>
      </w:pPr>
      <w:r>
        <w:rPr>
          <w:b/>
        </w:rPr>
        <w:t>Ad</w:t>
      </w:r>
      <w:r w:rsidR="00655DBA">
        <w:rPr>
          <w:b/>
        </w:rPr>
        <w:t xml:space="preserve"> </w:t>
      </w:r>
      <w:r w:rsidR="00E35062">
        <w:rPr>
          <w:b/>
        </w:rPr>
        <w:t>1</w:t>
      </w:r>
      <w:r w:rsidR="009735FB">
        <w:rPr>
          <w:b/>
        </w:rPr>
        <w:t>6</w:t>
      </w:r>
      <w:r>
        <w:rPr>
          <w:b/>
        </w:rPr>
        <w:t xml:space="preserve">) </w:t>
      </w:r>
      <w:r w:rsidR="006A084F">
        <w:rPr>
          <w:b/>
        </w:rPr>
        <w:t>Různé</w:t>
      </w:r>
    </w:p>
    <w:p w14:paraId="0D58BCE7" w14:textId="77777777" w:rsidR="00CE6408" w:rsidRDefault="00CE6408" w:rsidP="00CE6408">
      <w:pPr>
        <w:spacing w:line="216" w:lineRule="auto"/>
        <w:jc w:val="both"/>
        <w:rPr>
          <w:b/>
        </w:rPr>
      </w:pPr>
    </w:p>
    <w:p w14:paraId="3CF154E5" w14:textId="715F2CB3" w:rsidR="00973E12" w:rsidRPr="009735FB" w:rsidRDefault="006A084F" w:rsidP="00E35062">
      <w:pPr>
        <w:spacing w:line="276" w:lineRule="auto"/>
      </w:pPr>
      <w:r>
        <w:rPr>
          <w:i/>
        </w:rPr>
        <w:t xml:space="preserve"> </w:t>
      </w:r>
      <w:r w:rsidR="009735FB" w:rsidRPr="009735FB">
        <w:rPr>
          <w:iCs/>
        </w:rPr>
        <w:t>Nebylo</w:t>
      </w:r>
    </w:p>
    <w:p w14:paraId="64AF5B14" w14:textId="77777777" w:rsidR="00E35062" w:rsidRDefault="00E35062" w:rsidP="00E35062">
      <w:pPr>
        <w:spacing w:line="276" w:lineRule="auto"/>
        <w:rPr>
          <w:b/>
          <w:bCs/>
          <w:iCs/>
        </w:rPr>
      </w:pPr>
    </w:p>
    <w:p w14:paraId="68216521" w14:textId="6B42BCB8" w:rsidR="00097B67" w:rsidRDefault="009735FB" w:rsidP="00097B67">
      <w:pPr>
        <w:tabs>
          <w:tab w:val="num" w:pos="426"/>
        </w:tabs>
        <w:jc w:val="both"/>
      </w:pPr>
      <w:r>
        <w:rPr>
          <w:i/>
        </w:rPr>
        <w:t xml:space="preserve"> </w:t>
      </w:r>
    </w:p>
    <w:p w14:paraId="7022EC42" w14:textId="77777777" w:rsidR="00346FBF" w:rsidRPr="00796A17" w:rsidRDefault="00346FBF" w:rsidP="00796A17">
      <w:pPr>
        <w:spacing w:line="276" w:lineRule="auto"/>
        <w:jc w:val="both"/>
        <w:rPr>
          <w:i/>
        </w:rPr>
      </w:pPr>
    </w:p>
    <w:p w14:paraId="5D54773C" w14:textId="2939B87D" w:rsidR="00DE1FFE" w:rsidRDefault="001F7F4E" w:rsidP="00DE1FFE">
      <w:pPr>
        <w:spacing w:line="276" w:lineRule="auto"/>
        <w:jc w:val="both"/>
        <w:rPr>
          <w:b/>
          <w:color w:val="000000"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9735FB">
        <w:rPr>
          <w:b/>
        </w:rPr>
        <w:t>7</w:t>
      </w:r>
      <w:r>
        <w:rPr>
          <w:b/>
        </w:rPr>
        <w:t xml:space="preserve">) </w:t>
      </w:r>
      <w:r w:rsidR="00DE1FFE">
        <w:rPr>
          <w:b/>
          <w:color w:val="000000"/>
        </w:rPr>
        <w:t>Podněty a připomínky členů ZO</w:t>
      </w:r>
    </w:p>
    <w:p w14:paraId="0C6F0E98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1B8F8FDF" w14:textId="77777777" w:rsidR="00B5301C" w:rsidRDefault="00B5301C" w:rsidP="00DE1FFE">
      <w:pPr>
        <w:spacing w:line="276" w:lineRule="auto"/>
        <w:jc w:val="both"/>
        <w:rPr>
          <w:b/>
          <w:i/>
          <w:color w:val="000000"/>
        </w:rPr>
      </w:pPr>
    </w:p>
    <w:p w14:paraId="6D8F2FC2" w14:textId="4D7262FE" w:rsidR="00FA6ACA" w:rsidRPr="008E4035" w:rsidRDefault="00A52D57" w:rsidP="008E4035">
      <w:pPr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lastRenderedPageBreak/>
        <w:t xml:space="preserve">Gustav </w:t>
      </w:r>
      <w:proofErr w:type="spellStart"/>
      <w:r>
        <w:rPr>
          <w:b/>
          <w:i/>
          <w:color w:val="000000"/>
        </w:rPr>
        <w:t>Grün</w:t>
      </w:r>
      <w:proofErr w:type="spellEnd"/>
      <w:r w:rsidR="002415B0">
        <w:rPr>
          <w:b/>
          <w:i/>
          <w:color w:val="000000"/>
        </w:rPr>
        <w:t xml:space="preserve"> </w:t>
      </w:r>
      <w:r w:rsidR="009735FB">
        <w:rPr>
          <w:b/>
          <w:i/>
          <w:color w:val="000000"/>
        </w:rPr>
        <w:t>–</w:t>
      </w:r>
      <w:r w:rsidR="002415B0">
        <w:rPr>
          <w:b/>
          <w:i/>
          <w:color w:val="000000"/>
        </w:rPr>
        <w:t xml:space="preserve"> </w:t>
      </w:r>
      <w:r w:rsidR="009735FB">
        <w:rPr>
          <w:bCs/>
          <w:i/>
          <w:color w:val="000000"/>
        </w:rPr>
        <w:t>poděkoval zastupitelům a SDH za organizaci závodů horských kol.</w:t>
      </w:r>
    </w:p>
    <w:p w14:paraId="292805D6" w14:textId="3F267427" w:rsidR="00827F78" w:rsidRDefault="008253AB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Pavel Chlup</w:t>
      </w:r>
      <w:r w:rsidR="00FA6ACA">
        <w:rPr>
          <w:bCs/>
          <w:i/>
          <w:color w:val="000000"/>
        </w:rPr>
        <w:t>-</w:t>
      </w:r>
      <w:r w:rsidR="00240C4F">
        <w:rPr>
          <w:bCs/>
          <w:i/>
          <w:color w:val="000000"/>
        </w:rPr>
        <w:t xml:space="preserve">ptá se na řešení brzkého rozsvěcení VO </w:t>
      </w:r>
      <w:proofErr w:type="spellStart"/>
      <w:r w:rsidR="00240C4F">
        <w:rPr>
          <w:bCs/>
          <w:i/>
          <w:color w:val="000000"/>
        </w:rPr>
        <w:t>Melkov</w:t>
      </w:r>
      <w:proofErr w:type="spellEnd"/>
      <w:r w:rsidR="00240C4F">
        <w:rPr>
          <w:bCs/>
          <w:i/>
          <w:color w:val="000000"/>
        </w:rPr>
        <w:t xml:space="preserve"> II</w:t>
      </w:r>
      <w:r w:rsidR="00947233">
        <w:rPr>
          <w:bCs/>
          <w:i/>
          <w:color w:val="000000"/>
        </w:rPr>
        <w:t>.</w:t>
      </w:r>
    </w:p>
    <w:p w14:paraId="7F74ACFE" w14:textId="0DC9C5B3" w:rsidR="00827F78" w:rsidRDefault="006E68E6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>Mg</w:t>
      </w:r>
      <w:r w:rsidR="00827F78" w:rsidRPr="00827F78">
        <w:rPr>
          <w:b/>
          <w:i/>
          <w:color w:val="000000"/>
        </w:rPr>
        <w:t xml:space="preserve">r. </w:t>
      </w:r>
      <w:r>
        <w:rPr>
          <w:b/>
          <w:i/>
          <w:color w:val="000000"/>
        </w:rPr>
        <w:t>Milena</w:t>
      </w:r>
      <w:r w:rsidR="00827F78" w:rsidRPr="00827F78">
        <w:rPr>
          <w:b/>
          <w:i/>
          <w:color w:val="000000"/>
        </w:rPr>
        <w:t xml:space="preserve"> Tichá</w:t>
      </w:r>
      <w:r w:rsidR="002415B0">
        <w:rPr>
          <w:b/>
          <w:i/>
          <w:color w:val="000000"/>
        </w:rPr>
        <w:t xml:space="preserve"> </w:t>
      </w:r>
      <w:r>
        <w:rPr>
          <w:bCs/>
          <w:i/>
          <w:color w:val="000000"/>
        </w:rPr>
        <w:t>–</w:t>
      </w:r>
      <w:r w:rsidR="002415B0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informuje o možnosti výstavby dětského hřiště v lokalitě nové zástavby a žádá o pomoc při organizaci MDD dne 4.6.2022</w:t>
      </w:r>
      <w:r w:rsidR="00591BDE">
        <w:rPr>
          <w:bCs/>
          <w:i/>
          <w:color w:val="000000"/>
        </w:rPr>
        <w:t>.</w:t>
      </w:r>
    </w:p>
    <w:p w14:paraId="1734CC90" w14:textId="5D546A2D" w:rsidR="00240C4F" w:rsidRDefault="00240C4F">
      <w:pPr>
        <w:keepNext/>
        <w:spacing w:line="276" w:lineRule="auto"/>
        <w:jc w:val="both"/>
        <w:rPr>
          <w:bCs/>
          <w:i/>
          <w:color w:val="000000"/>
        </w:rPr>
      </w:pPr>
      <w:r w:rsidRPr="00240C4F">
        <w:rPr>
          <w:b/>
          <w:i/>
          <w:color w:val="000000"/>
        </w:rPr>
        <w:t>Ing. Milan Havlíček</w:t>
      </w:r>
      <w:r>
        <w:rPr>
          <w:bCs/>
          <w:i/>
          <w:color w:val="000000"/>
        </w:rPr>
        <w:t>-má dotaz, kdy budou dodány nádoby na odpady.</w:t>
      </w:r>
    </w:p>
    <w:p w14:paraId="0A7A23C8" w14:textId="31726CEE" w:rsidR="00240C4F" w:rsidRDefault="00240C4F">
      <w:pPr>
        <w:keepNext/>
        <w:spacing w:line="276" w:lineRule="auto"/>
        <w:jc w:val="both"/>
        <w:rPr>
          <w:bCs/>
          <w:i/>
          <w:color w:val="000000"/>
        </w:rPr>
      </w:pPr>
      <w:r w:rsidRPr="00240C4F">
        <w:rPr>
          <w:b/>
          <w:i/>
          <w:color w:val="000000"/>
        </w:rPr>
        <w:t>Lukáš Polívka</w:t>
      </w:r>
      <w:r>
        <w:rPr>
          <w:bCs/>
          <w:i/>
          <w:color w:val="000000"/>
        </w:rPr>
        <w:t xml:space="preserve">-žádá o dodělání svodnic na komunikaci směr </w:t>
      </w:r>
      <w:proofErr w:type="spellStart"/>
      <w:r>
        <w:rPr>
          <w:bCs/>
          <w:i/>
          <w:color w:val="000000"/>
        </w:rPr>
        <w:t>Melkov</w:t>
      </w:r>
      <w:proofErr w:type="spellEnd"/>
      <w:r w:rsidR="00591BDE">
        <w:rPr>
          <w:bCs/>
          <w:i/>
          <w:color w:val="000000"/>
        </w:rPr>
        <w:t>.</w:t>
      </w:r>
    </w:p>
    <w:p w14:paraId="17AA0FD8" w14:textId="323AA0A7" w:rsidR="00346FBF" w:rsidRPr="00240C4F" w:rsidRDefault="008253AB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3A1D8CB4" w14:textId="77777777" w:rsidR="006243E5" w:rsidRPr="00240C4F" w:rsidRDefault="00827F78">
      <w:pPr>
        <w:keepNext/>
        <w:spacing w:line="276" w:lineRule="auto"/>
        <w:jc w:val="both"/>
        <w:rPr>
          <w:bCs/>
          <w:i/>
          <w:color w:val="000000"/>
        </w:rPr>
      </w:pPr>
      <w:r>
        <w:rPr>
          <w:b/>
          <w:i/>
          <w:color w:val="000000"/>
        </w:rPr>
        <w:t xml:space="preserve"> </w:t>
      </w:r>
    </w:p>
    <w:p w14:paraId="1AAB95C2" w14:textId="77777777" w:rsidR="001F7F4E" w:rsidRPr="00070F41" w:rsidRDefault="001F7F4E">
      <w:pPr>
        <w:keepNext/>
        <w:spacing w:line="276" w:lineRule="auto"/>
        <w:jc w:val="both"/>
        <w:rPr>
          <w:bCs/>
        </w:rPr>
      </w:pPr>
    </w:p>
    <w:p w14:paraId="439CE814" w14:textId="6447F66D" w:rsidR="00157122" w:rsidRDefault="001F7F4E" w:rsidP="00157122">
      <w:pPr>
        <w:spacing w:line="276" w:lineRule="auto"/>
        <w:jc w:val="both"/>
        <w:rPr>
          <w:b/>
        </w:rPr>
      </w:pPr>
      <w:r>
        <w:rPr>
          <w:b/>
        </w:rPr>
        <w:t xml:space="preserve">ad </w:t>
      </w:r>
      <w:r w:rsidR="0010140D">
        <w:rPr>
          <w:b/>
        </w:rPr>
        <w:t>1</w:t>
      </w:r>
      <w:r w:rsidR="009735FB">
        <w:rPr>
          <w:b/>
        </w:rPr>
        <w:t>8</w:t>
      </w:r>
      <w:r>
        <w:rPr>
          <w:b/>
        </w:rPr>
        <w:t xml:space="preserve">) </w:t>
      </w:r>
      <w:r w:rsidR="00157122">
        <w:rPr>
          <w:b/>
        </w:rPr>
        <w:t>Ukončení zasedání</w:t>
      </w:r>
    </w:p>
    <w:p w14:paraId="447EAEF3" w14:textId="77777777" w:rsidR="00591B69" w:rsidRDefault="00591B69" w:rsidP="00157122">
      <w:pPr>
        <w:spacing w:line="276" w:lineRule="auto"/>
        <w:jc w:val="both"/>
        <w:rPr>
          <w:b/>
        </w:rPr>
      </w:pPr>
    </w:p>
    <w:p w14:paraId="75800E5F" w14:textId="77777777" w:rsidR="001F7F4E" w:rsidRDefault="001F7F4E">
      <w:pPr>
        <w:spacing w:line="276" w:lineRule="auto"/>
        <w:jc w:val="both"/>
        <w:rPr>
          <w:b/>
        </w:rPr>
      </w:pPr>
    </w:p>
    <w:p w14:paraId="39411168" w14:textId="34452B87" w:rsidR="00C3418B" w:rsidRDefault="001F7F4E" w:rsidP="002415B0">
      <w:pPr>
        <w:pStyle w:val="Zkladntext21"/>
        <w:spacing w:after="0" w:line="276" w:lineRule="auto"/>
        <w:jc w:val="both"/>
        <w:rPr>
          <w:iCs/>
        </w:rPr>
      </w:pPr>
      <w:r>
        <w:rPr>
          <w:iCs/>
        </w:rPr>
        <w:t>Předsedající ukončil zasedání zastupitelstva v </w:t>
      </w:r>
      <w:r w:rsidR="00153D7F">
        <w:rPr>
          <w:iCs/>
        </w:rPr>
        <w:t>1</w:t>
      </w:r>
      <w:r w:rsidR="00A52D57">
        <w:rPr>
          <w:iCs/>
        </w:rPr>
        <w:t>9</w:t>
      </w:r>
      <w:r>
        <w:rPr>
          <w:iCs/>
        </w:rPr>
        <w:t>:</w:t>
      </w:r>
      <w:r w:rsidR="00A52D57">
        <w:rPr>
          <w:iCs/>
        </w:rPr>
        <w:t>2</w:t>
      </w:r>
      <w:r w:rsidR="009735FB">
        <w:rPr>
          <w:iCs/>
        </w:rPr>
        <w:t>7</w:t>
      </w:r>
      <w:r>
        <w:rPr>
          <w:iCs/>
        </w:rPr>
        <w:t xml:space="preserve"> hod.</w:t>
      </w:r>
    </w:p>
    <w:p w14:paraId="0F642EB3" w14:textId="77777777" w:rsidR="002415B0" w:rsidRPr="002415B0" w:rsidRDefault="002415B0" w:rsidP="002415B0">
      <w:pPr>
        <w:pStyle w:val="Zkladntext21"/>
        <w:spacing w:after="0" w:line="276" w:lineRule="auto"/>
        <w:jc w:val="both"/>
        <w:rPr>
          <w:iCs/>
        </w:rPr>
      </w:pPr>
    </w:p>
    <w:p w14:paraId="1045A670" w14:textId="77777777" w:rsidR="001F7F4E" w:rsidRDefault="001F7F4E">
      <w:pPr>
        <w:spacing w:line="276" w:lineRule="auto"/>
        <w:rPr>
          <w:b/>
          <w:iCs/>
          <w:u w:val="single"/>
        </w:rPr>
      </w:pPr>
      <w:r>
        <w:rPr>
          <w:b/>
          <w:iCs/>
          <w:u w:val="single"/>
        </w:rPr>
        <w:t>Přílohy zápisu:</w:t>
      </w:r>
    </w:p>
    <w:p w14:paraId="5B0EE07E" w14:textId="77777777" w:rsidR="001F7F4E" w:rsidRDefault="001F7F4E">
      <w:pPr>
        <w:spacing w:line="276" w:lineRule="auto"/>
        <w:rPr>
          <w:b/>
          <w:iCs/>
          <w:u w:val="single"/>
        </w:rPr>
      </w:pPr>
    </w:p>
    <w:p w14:paraId="64C71863" w14:textId="77777777" w:rsidR="00B452A7" w:rsidRDefault="001F7F4E" w:rsidP="003B57BA">
      <w:pPr>
        <w:numPr>
          <w:ilvl w:val="0"/>
          <w:numId w:val="2"/>
        </w:numPr>
        <w:spacing w:line="276" w:lineRule="auto"/>
        <w:rPr>
          <w:iCs/>
        </w:rPr>
      </w:pPr>
      <w:r>
        <w:rPr>
          <w:iCs/>
        </w:rPr>
        <w:t>Prezenční listina.</w:t>
      </w:r>
    </w:p>
    <w:p w14:paraId="11603709" w14:textId="4D885275" w:rsidR="002415B0" w:rsidRDefault="001C63F1" w:rsidP="003B57BA">
      <w:pPr>
        <w:numPr>
          <w:ilvl w:val="0"/>
          <w:numId w:val="2"/>
        </w:numPr>
        <w:spacing w:line="276" w:lineRule="auto"/>
        <w:rPr>
          <w:iCs/>
        </w:rPr>
      </w:pPr>
      <w:r>
        <w:rPr>
          <w:iCs/>
        </w:rPr>
        <w:t>Zápis kontrolního</w:t>
      </w:r>
      <w:r w:rsidR="002415B0">
        <w:rPr>
          <w:iCs/>
        </w:rPr>
        <w:t xml:space="preserve"> výboru</w:t>
      </w:r>
    </w:p>
    <w:p w14:paraId="3E3A1924" w14:textId="242FD899" w:rsidR="002415B0" w:rsidRPr="008668BA" w:rsidRDefault="001C63F1" w:rsidP="003B57BA">
      <w:pPr>
        <w:numPr>
          <w:ilvl w:val="0"/>
          <w:numId w:val="2"/>
        </w:numPr>
        <w:spacing w:line="276" w:lineRule="auto"/>
        <w:rPr>
          <w:iCs/>
        </w:rPr>
      </w:pPr>
      <w:r>
        <w:rPr>
          <w:iCs/>
        </w:rPr>
        <w:t>Zápis finančního</w:t>
      </w:r>
      <w:r w:rsidR="002415B0">
        <w:rPr>
          <w:iCs/>
        </w:rPr>
        <w:t xml:space="preserve"> výboru</w:t>
      </w:r>
    </w:p>
    <w:p w14:paraId="355A6ED9" w14:textId="77777777" w:rsidR="003B41EB" w:rsidRDefault="003B41EB" w:rsidP="003B57BA">
      <w:pPr>
        <w:numPr>
          <w:ilvl w:val="0"/>
          <w:numId w:val="2"/>
        </w:numPr>
        <w:spacing w:line="276" w:lineRule="auto"/>
      </w:pPr>
      <w:r w:rsidRPr="00C221FE">
        <w:t xml:space="preserve">Účetní výkazy (Rozvaha, Výkaz zisku a ztrát, Příloha) </w:t>
      </w:r>
    </w:p>
    <w:p w14:paraId="37AE9A6F" w14:textId="77777777" w:rsidR="003B41EB" w:rsidRDefault="003B41EB" w:rsidP="003B57BA">
      <w:pPr>
        <w:pStyle w:val="Odstavecseseznamem"/>
        <w:numPr>
          <w:ilvl w:val="0"/>
          <w:numId w:val="2"/>
        </w:numPr>
        <w:spacing w:line="276" w:lineRule="auto"/>
      </w:pPr>
      <w:r w:rsidRPr="00C221FE">
        <w:t xml:space="preserve">Závěrečný účet </w:t>
      </w:r>
    </w:p>
    <w:p w14:paraId="0D186AF2" w14:textId="77777777" w:rsidR="003B41EB" w:rsidRDefault="003B41EB" w:rsidP="003B57BA">
      <w:pPr>
        <w:pStyle w:val="Odstavecseseznamem"/>
        <w:numPr>
          <w:ilvl w:val="0"/>
          <w:numId w:val="2"/>
        </w:numPr>
        <w:spacing w:line="276" w:lineRule="auto"/>
      </w:pPr>
      <w:r w:rsidRPr="00C221FE">
        <w:t xml:space="preserve">Návrh </w:t>
      </w:r>
      <w:r>
        <w:t xml:space="preserve">veřejnoprávní </w:t>
      </w:r>
      <w:r w:rsidRPr="00C221FE">
        <w:t>smlouvy</w:t>
      </w:r>
    </w:p>
    <w:p w14:paraId="77B05DA1" w14:textId="2EE89985" w:rsidR="003B41EB" w:rsidRDefault="003B41EB" w:rsidP="003B57BA">
      <w:pPr>
        <w:pStyle w:val="Odstavecseseznamem"/>
        <w:numPr>
          <w:ilvl w:val="0"/>
          <w:numId w:val="2"/>
        </w:numPr>
        <w:spacing w:line="276" w:lineRule="auto"/>
      </w:pPr>
      <w:r>
        <w:t>N</w:t>
      </w:r>
      <w:r w:rsidRPr="008C1749">
        <w:t xml:space="preserve">ávrh </w:t>
      </w:r>
      <w:r>
        <w:t>příkaz</w:t>
      </w:r>
      <w:r w:rsidRPr="008C1749">
        <w:t>ní</w:t>
      </w:r>
      <w:r>
        <w:t xml:space="preserve"> smlouvy</w:t>
      </w:r>
      <w:r w:rsidRPr="00C221FE">
        <w:t xml:space="preserve"> </w:t>
      </w:r>
    </w:p>
    <w:p w14:paraId="2C5644BB" w14:textId="18BC15AF" w:rsidR="003B41EB" w:rsidRDefault="003B41EB" w:rsidP="003B57BA">
      <w:pPr>
        <w:pStyle w:val="Odstavecseseznamem"/>
        <w:numPr>
          <w:ilvl w:val="0"/>
          <w:numId w:val="2"/>
        </w:numPr>
        <w:spacing w:line="276" w:lineRule="auto"/>
      </w:pPr>
      <w:r w:rsidRPr="002E1595">
        <w:t>Návrh smlouvy</w:t>
      </w:r>
      <w:r>
        <w:t xml:space="preserve"> EG. D, a.s.</w:t>
      </w:r>
    </w:p>
    <w:p w14:paraId="02988D88" w14:textId="0851DA0D" w:rsidR="003B41EB" w:rsidRDefault="00240C4F" w:rsidP="003B57BA">
      <w:pPr>
        <w:pStyle w:val="Odstavecseseznamem"/>
        <w:numPr>
          <w:ilvl w:val="0"/>
          <w:numId w:val="2"/>
        </w:numPr>
        <w:spacing w:line="276" w:lineRule="auto"/>
      </w:pPr>
      <w:r>
        <w:t>Ž</w:t>
      </w:r>
      <w:r w:rsidR="003B41EB">
        <w:t>ádost V</w:t>
      </w:r>
      <w:r w:rsidR="00A9605D">
        <w:t>.</w:t>
      </w:r>
    </w:p>
    <w:p w14:paraId="6A642B20" w14:textId="130A8AFF" w:rsidR="003B41EB" w:rsidRDefault="00240C4F" w:rsidP="003B57BA">
      <w:pPr>
        <w:pStyle w:val="Odstavecseseznamem"/>
        <w:numPr>
          <w:ilvl w:val="0"/>
          <w:numId w:val="2"/>
        </w:numPr>
        <w:spacing w:line="276" w:lineRule="auto"/>
      </w:pPr>
      <w:r>
        <w:t>Ž</w:t>
      </w:r>
      <w:r w:rsidR="003B41EB">
        <w:t>ádost O</w:t>
      </w:r>
      <w:r w:rsidR="00A9605D">
        <w:t>.</w:t>
      </w:r>
      <w:r w:rsidR="003B41EB">
        <w:t>, B</w:t>
      </w:r>
      <w:r w:rsidR="00A9605D">
        <w:t>.</w:t>
      </w:r>
    </w:p>
    <w:p w14:paraId="5D6A8441" w14:textId="4AA211DA" w:rsidR="003B41EB" w:rsidRDefault="00240C4F" w:rsidP="003B57BA">
      <w:pPr>
        <w:pStyle w:val="Odstavecseseznamem"/>
        <w:numPr>
          <w:ilvl w:val="0"/>
          <w:numId w:val="2"/>
        </w:numPr>
        <w:spacing w:line="276" w:lineRule="auto"/>
      </w:pPr>
      <w:r>
        <w:t>Žádost SDH</w:t>
      </w:r>
    </w:p>
    <w:p w14:paraId="538A00DB" w14:textId="4EB0EC52" w:rsidR="00B77E4E" w:rsidRDefault="00E35062" w:rsidP="00591BDE">
      <w:pPr>
        <w:pStyle w:val="Odstavecseseznamem"/>
        <w:numPr>
          <w:ilvl w:val="0"/>
          <w:numId w:val="2"/>
        </w:numPr>
        <w:spacing w:line="276" w:lineRule="auto"/>
      </w:pPr>
      <w:r>
        <w:t>R</w:t>
      </w:r>
      <w:r w:rsidRPr="009E6916">
        <w:t xml:space="preserve">ozpočtové opatření č. </w:t>
      </w:r>
      <w:r w:rsidR="003B41EB">
        <w:t>2</w:t>
      </w:r>
      <w:r w:rsidRPr="009E6916">
        <w:t>/202</w:t>
      </w:r>
      <w:r>
        <w:t>2</w:t>
      </w:r>
    </w:p>
    <w:p w14:paraId="7466EF49" w14:textId="1CC8669F" w:rsidR="00E97E2D" w:rsidRDefault="00E97E2D" w:rsidP="00E97E2D">
      <w:pPr>
        <w:spacing w:line="276" w:lineRule="auto"/>
      </w:pPr>
    </w:p>
    <w:p w14:paraId="4F15A473" w14:textId="0C529C95" w:rsidR="00E97E2D" w:rsidRDefault="00E97E2D" w:rsidP="00E97E2D">
      <w:pPr>
        <w:spacing w:line="276" w:lineRule="auto"/>
      </w:pPr>
    </w:p>
    <w:p w14:paraId="584DBA92" w14:textId="38FB66F4" w:rsidR="00E97E2D" w:rsidRDefault="00E97E2D" w:rsidP="00E97E2D">
      <w:pPr>
        <w:spacing w:line="276" w:lineRule="auto"/>
      </w:pPr>
    </w:p>
    <w:p w14:paraId="1FA97868" w14:textId="437CF87C" w:rsidR="00E97E2D" w:rsidRDefault="00E97E2D" w:rsidP="00E97E2D">
      <w:pPr>
        <w:spacing w:line="276" w:lineRule="auto"/>
      </w:pPr>
    </w:p>
    <w:p w14:paraId="2C558A8F" w14:textId="77777777" w:rsidR="00E97E2D" w:rsidRDefault="00E97E2D" w:rsidP="00E97E2D">
      <w:pPr>
        <w:spacing w:line="276" w:lineRule="auto"/>
      </w:pPr>
    </w:p>
    <w:p w14:paraId="704FAFE4" w14:textId="77777777" w:rsidR="00B77E4E" w:rsidRDefault="00B77E4E" w:rsidP="00B77E4E">
      <w:pPr>
        <w:keepNext/>
        <w:spacing w:line="276" w:lineRule="auto"/>
        <w:jc w:val="both"/>
      </w:pPr>
    </w:p>
    <w:p w14:paraId="3C1BB1F8" w14:textId="77777777" w:rsidR="00FA6ACA" w:rsidRDefault="00FA6ACA">
      <w:pPr>
        <w:pStyle w:val="Zkladntext21"/>
        <w:spacing w:after="0" w:line="276" w:lineRule="auto"/>
        <w:rPr>
          <w:i/>
          <w:iCs/>
        </w:rPr>
      </w:pPr>
    </w:p>
    <w:p w14:paraId="0D873F8E" w14:textId="51D791DA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/>
          <w:iCs/>
        </w:rPr>
        <w:t xml:space="preserve">Zápis byl vyhotoven dne: </w:t>
      </w:r>
      <w:r w:rsidR="00E35062">
        <w:rPr>
          <w:i/>
          <w:iCs/>
        </w:rPr>
        <w:t>3</w:t>
      </w:r>
      <w:r w:rsidR="003B41EB">
        <w:rPr>
          <w:i/>
          <w:iCs/>
        </w:rPr>
        <w:t>0</w:t>
      </w:r>
      <w:r>
        <w:rPr>
          <w:i/>
          <w:iCs/>
        </w:rPr>
        <w:t xml:space="preserve">. </w:t>
      </w:r>
      <w:r w:rsidR="003B41EB">
        <w:rPr>
          <w:i/>
          <w:iCs/>
        </w:rPr>
        <w:t>5</w:t>
      </w:r>
      <w:r>
        <w:rPr>
          <w:i/>
          <w:iCs/>
        </w:rPr>
        <w:t>. 202</w:t>
      </w:r>
      <w:r w:rsidR="00E35062">
        <w:rPr>
          <w:i/>
          <w:iCs/>
        </w:rPr>
        <w:t>2</w:t>
      </w:r>
    </w:p>
    <w:p w14:paraId="189DD081" w14:textId="77777777" w:rsidR="00EA5D03" w:rsidRDefault="00EA5D03">
      <w:pPr>
        <w:pStyle w:val="Zkladntext21"/>
        <w:spacing w:after="0" w:line="276" w:lineRule="auto"/>
        <w:rPr>
          <w:i/>
          <w:iCs/>
        </w:rPr>
      </w:pPr>
    </w:p>
    <w:p w14:paraId="795494E4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3CE0D93A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18FA5D37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57D6C3F9" w14:textId="77777777" w:rsidR="001F7F4E" w:rsidRDefault="001F7F4E">
      <w:pPr>
        <w:pStyle w:val="Zkladntext21"/>
        <w:spacing w:after="0" w:line="276" w:lineRule="auto"/>
        <w:rPr>
          <w:i/>
          <w:iCs/>
        </w:rPr>
      </w:pPr>
      <w:r>
        <w:rPr>
          <w:iCs/>
        </w:rPr>
        <w:t>Zapisovatel:              Ing. Eva Meluzínová</w:t>
      </w:r>
    </w:p>
    <w:p w14:paraId="6528FBC0" w14:textId="77777777" w:rsidR="001F7F4E" w:rsidRDefault="001F7F4E">
      <w:pPr>
        <w:pStyle w:val="Zkladntext21"/>
        <w:spacing w:after="0" w:line="276" w:lineRule="auto"/>
        <w:rPr>
          <w:i/>
          <w:iCs/>
        </w:rPr>
      </w:pPr>
    </w:p>
    <w:p w14:paraId="704EDBD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1C5511A4" w14:textId="735A2031" w:rsidR="001F7F4E" w:rsidRDefault="001F7F4E">
      <w:pPr>
        <w:pStyle w:val="Zkladntext21"/>
        <w:spacing w:after="0" w:line="276" w:lineRule="auto"/>
        <w:rPr>
          <w:iCs/>
        </w:rPr>
      </w:pP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</w:t>
      </w:r>
      <w:r w:rsidR="00E35062">
        <w:rPr>
          <w:bCs/>
        </w:rPr>
        <w:t xml:space="preserve">Ing. </w:t>
      </w:r>
      <w:r w:rsidR="003B41EB">
        <w:rPr>
          <w:bCs/>
        </w:rPr>
        <w:t>Milan Tlamka</w:t>
      </w:r>
      <w:r w:rsidR="00070F41" w:rsidRPr="003B19AF">
        <w:rPr>
          <w:bCs/>
        </w:rPr>
        <w:t xml:space="preserve"> </w:t>
      </w:r>
      <w:r w:rsidR="00FC39C5">
        <w:rPr>
          <w:iCs/>
        </w:rPr>
        <w:t xml:space="preserve">                            </w:t>
      </w:r>
      <w:r>
        <w:rPr>
          <w:iCs/>
        </w:rPr>
        <w:t xml:space="preserve">dne </w:t>
      </w:r>
      <w:r w:rsidR="00E35062">
        <w:rPr>
          <w:iCs/>
        </w:rPr>
        <w:t>3</w:t>
      </w:r>
      <w:r w:rsidR="003B41EB">
        <w:rPr>
          <w:iCs/>
        </w:rPr>
        <w:t>0</w:t>
      </w:r>
      <w:r>
        <w:rPr>
          <w:iCs/>
        </w:rPr>
        <w:t xml:space="preserve">. </w:t>
      </w:r>
      <w:r w:rsidR="003B41E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06927329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B58904F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4FA50B2D" w14:textId="20B85608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3B41EB">
        <w:rPr>
          <w:bCs/>
        </w:rPr>
        <w:t>Hana Tlamková</w:t>
      </w:r>
      <w:r>
        <w:rPr>
          <w:iCs/>
        </w:rPr>
        <w:tab/>
        <w:t xml:space="preserve">          </w:t>
      </w:r>
      <w:r w:rsidR="007152CC">
        <w:rPr>
          <w:iCs/>
        </w:rPr>
        <w:t xml:space="preserve">         </w:t>
      </w:r>
      <w:r w:rsidR="00E35062">
        <w:rPr>
          <w:iCs/>
        </w:rPr>
        <w:t xml:space="preserve">    </w:t>
      </w:r>
      <w:r>
        <w:rPr>
          <w:iCs/>
        </w:rPr>
        <w:t xml:space="preserve">dne </w:t>
      </w:r>
      <w:r w:rsidR="00E35062">
        <w:rPr>
          <w:iCs/>
        </w:rPr>
        <w:t>3</w:t>
      </w:r>
      <w:r w:rsidR="003B41EB">
        <w:rPr>
          <w:iCs/>
        </w:rPr>
        <w:t>0</w:t>
      </w:r>
      <w:r>
        <w:rPr>
          <w:iCs/>
        </w:rPr>
        <w:t>.</w:t>
      </w:r>
      <w:r w:rsidR="00F30B9F">
        <w:rPr>
          <w:iCs/>
        </w:rPr>
        <w:t xml:space="preserve"> </w:t>
      </w:r>
      <w:r w:rsidR="003B41E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09AAAD72" w14:textId="77777777" w:rsidR="001F7F4E" w:rsidRDefault="001F7F4E">
      <w:pPr>
        <w:pStyle w:val="Zkladntext21"/>
        <w:spacing w:after="0" w:line="276" w:lineRule="auto"/>
        <w:ind w:left="1416"/>
        <w:rPr>
          <w:iCs/>
        </w:rPr>
      </w:pPr>
    </w:p>
    <w:p w14:paraId="73CC97B2" w14:textId="77777777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0AE48B18" w14:textId="6DB9C04D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Starosta:                    Gustav </w:t>
      </w:r>
      <w:proofErr w:type="spellStart"/>
      <w:r>
        <w:rPr>
          <w:iCs/>
        </w:rPr>
        <w:t>Grün</w:t>
      </w:r>
      <w:proofErr w:type="spellEnd"/>
      <w:r>
        <w:rPr>
          <w:iCs/>
        </w:rPr>
        <w:tab/>
      </w:r>
      <w:r>
        <w:rPr>
          <w:iCs/>
        </w:rPr>
        <w:tab/>
        <w:t xml:space="preserve">                       dne </w:t>
      </w:r>
      <w:r w:rsidR="00E35062">
        <w:rPr>
          <w:iCs/>
        </w:rPr>
        <w:t>3</w:t>
      </w:r>
      <w:r w:rsidR="003B41EB">
        <w:rPr>
          <w:iCs/>
        </w:rPr>
        <w:t>0</w:t>
      </w:r>
      <w:r>
        <w:rPr>
          <w:iCs/>
        </w:rPr>
        <w:t xml:space="preserve">. </w:t>
      </w:r>
      <w:r w:rsidR="003B41E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7CB8BBE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60DA938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65219F96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5F419F4" w14:textId="6B09A215" w:rsidR="001F7F4E" w:rsidRDefault="001F7F4E" w:rsidP="00796A17">
      <w:pPr>
        <w:pStyle w:val="Zkladntext21"/>
        <w:spacing w:after="0" w:line="276" w:lineRule="auto"/>
        <w:rPr>
          <w:iCs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  <w:t xml:space="preserve">            dne </w:t>
      </w:r>
      <w:r w:rsidR="00E35062">
        <w:rPr>
          <w:iCs/>
        </w:rPr>
        <w:t>3</w:t>
      </w:r>
      <w:r w:rsidR="003B41EB">
        <w:rPr>
          <w:iCs/>
        </w:rPr>
        <w:t>0</w:t>
      </w:r>
      <w:r>
        <w:rPr>
          <w:iCs/>
        </w:rPr>
        <w:t xml:space="preserve">. </w:t>
      </w:r>
      <w:r w:rsidR="003B41E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6B9BDD49" w14:textId="55853BD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354BC54" w14:textId="14C9E8F1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20FA13EF" w14:textId="34DB7C03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63313DCE" w14:textId="731CE2F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363B5952" w14:textId="1DDE7EED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BB7FF4B" w14:textId="5CC9DF19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4780AFDA" w14:textId="2EE71C02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32A3C16" w14:textId="364FFD25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35AF56AC" w14:textId="229CE359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7CA7F28" w14:textId="68B15DCC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776850BE" w14:textId="77EE8FF7" w:rsidR="00E97E2D" w:rsidRDefault="00E97E2D" w:rsidP="00796A17">
      <w:pPr>
        <w:pStyle w:val="Zkladntext21"/>
        <w:spacing w:after="0" w:line="276" w:lineRule="auto"/>
        <w:rPr>
          <w:iCs/>
        </w:rPr>
      </w:pPr>
    </w:p>
    <w:p w14:paraId="1615FC2E" w14:textId="77777777" w:rsidR="00E97E2D" w:rsidRDefault="00E97E2D" w:rsidP="00796A17">
      <w:pPr>
        <w:pStyle w:val="Zkladntext21"/>
        <w:spacing w:after="0" w:line="276" w:lineRule="auto"/>
        <w:rPr>
          <w:iCs/>
        </w:rPr>
      </w:pPr>
    </w:p>
    <w:p w14:paraId="105068CF" w14:textId="77D1932E" w:rsidR="00FE411A" w:rsidRDefault="00FE411A" w:rsidP="00796A17">
      <w:pPr>
        <w:pStyle w:val="Zkladntext21"/>
        <w:spacing w:after="0" w:line="276" w:lineRule="auto"/>
        <w:rPr>
          <w:iCs/>
        </w:rPr>
      </w:pPr>
    </w:p>
    <w:p w14:paraId="0ECD951F" w14:textId="77777777" w:rsidR="00DE5B6A" w:rsidRDefault="00DE5B6A" w:rsidP="00C950D9">
      <w:pPr>
        <w:spacing w:line="276" w:lineRule="auto"/>
        <w:rPr>
          <w:b/>
          <w:sz w:val="32"/>
          <w:szCs w:val="32"/>
        </w:rPr>
      </w:pPr>
      <w:bookmarkStart w:id="11" w:name="_Hlk59189233"/>
    </w:p>
    <w:p w14:paraId="4DC520CE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1E88602C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70DE2996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15EE42C6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70847354" w14:textId="77777777" w:rsidR="00591BDE" w:rsidRDefault="00591BDE" w:rsidP="00C950D9">
      <w:pPr>
        <w:spacing w:line="276" w:lineRule="auto"/>
        <w:rPr>
          <w:b/>
          <w:sz w:val="32"/>
          <w:szCs w:val="32"/>
        </w:rPr>
      </w:pPr>
    </w:p>
    <w:p w14:paraId="7FDE88F2" w14:textId="77777777" w:rsidR="003E0AA8" w:rsidRDefault="003E0AA8">
      <w:pPr>
        <w:spacing w:line="276" w:lineRule="auto"/>
        <w:jc w:val="center"/>
        <w:rPr>
          <w:b/>
          <w:sz w:val="32"/>
          <w:szCs w:val="32"/>
        </w:rPr>
      </w:pPr>
    </w:p>
    <w:p w14:paraId="17389F1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Ý P I </w:t>
      </w:r>
      <w:proofErr w:type="gramStart"/>
      <w:r>
        <w:rPr>
          <w:b/>
          <w:sz w:val="32"/>
          <w:szCs w:val="32"/>
        </w:rPr>
        <w:t>S  Z</w:t>
      </w:r>
      <w:proofErr w:type="gramEnd"/>
      <w:r>
        <w:rPr>
          <w:b/>
          <w:sz w:val="32"/>
          <w:szCs w:val="32"/>
        </w:rPr>
        <w:t xml:space="preserve">  U S N E S E N Í</w:t>
      </w:r>
    </w:p>
    <w:p w14:paraId="723BA325" w14:textId="77777777" w:rsidR="001F7F4E" w:rsidRDefault="001F7F4E">
      <w:pPr>
        <w:spacing w:line="276" w:lineRule="auto"/>
        <w:jc w:val="center"/>
        <w:rPr>
          <w:b/>
          <w:sz w:val="32"/>
          <w:szCs w:val="32"/>
        </w:rPr>
      </w:pPr>
    </w:p>
    <w:p w14:paraId="74EEBD52" w14:textId="77777777" w:rsidR="001F7F4E" w:rsidRDefault="001F7F4E">
      <w:pPr>
        <w:spacing w:line="276" w:lineRule="auto"/>
        <w:rPr>
          <w:sz w:val="16"/>
          <w:szCs w:val="16"/>
        </w:rPr>
      </w:pPr>
    </w:p>
    <w:p w14:paraId="05E1EECD" w14:textId="0DA8A6A6" w:rsidR="001F7F4E" w:rsidRDefault="001F7F4E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6E68E6">
        <w:rPr>
          <w:b/>
        </w:rPr>
        <w:t>20</w:t>
      </w:r>
      <w:r>
        <w:rPr>
          <w:b/>
        </w:rPr>
        <w:t>. zasedání Zastupitelstva obce Okrouhlá konaného</w:t>
      </w:r>
    </w:p>
    <w:p w14:paraId="4792D343" w14:textId="6E02D9AC" w:rsidR="001F7F4E" w:rsidRDefault="001F7F4E">
      <w:pPr>
        <w:spacing w:line="276" w:lineRule="auto"/>
        <w:jc w:val="center"/>
      </w:pPr>
      <w:r>
        <w:rPr>
          <w:b/>
        </w:rPr>
        <w:t xml:space="preserve">dne </w:t>
      </w:r>
      <w:r w:rsidR="006E68E6">
        <w:rPr>
          <w:b/>
        </w:rPr>
        <w:t>24</w:t>
      </w:r>
      <w:r>
        <w:rPr>
          <w:b/>
        </w:rPr>
        <w:t xml:space="preserve">. </w:t>
      </w:r>
      <w:r w:rsidR="006E68E6">
        <w:rPr>
          <w:b/>
        </w:rPr>
        <w:t>5</w:t>
      </w:r>
      <w:r>
        <w:rPr>
          <w:b/>
        </w:rPr>
        <w:t>. 202</w:t>
      </w:r>
      <w:r w:rsidR="00E35062">
        <w:rPr>
          <w:b/>
        </w:rPr>
        <w:t>2</w:t>
      </w:r>
      <w:r>
        <w:rPr>
          <w:b/>
        </w:rPr>
        <w:t xml:space="preserve"> v 18:00 hodin v </w:t>
      </w:r>
      <w:r w:rsidR="007152CC">
        <w:rPr>
          <w:b/>
          <w:sz w:val="26"/>
          <w:szCs w:val="26"/>
        </w:rPr>
        <w:t>místnosti obecního úřadu, Okrouhlá č. p. 123</w:t>
      </w:r>
    </w:p>
    <w:p w14:paraId="66BF924C" w14:textId="77777777" w:rsidR="001F7F4E" w:rsidRDefault="00A54FBE">
      <w:pPr>
        <w:spacing w:line="276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459AC3D9" wp14:editId="5D58331F">
                <wp:extent cx="5760720" cy="19050"/>
                <wp:effectExtent l="0" t="0" r="0" b="0"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103A3" id=" 3" o:spid="_x0000_s1026" style="width:453.6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" fillcolor="#aca899" stroked="f" strokecolor="#3465a4">
                <v:stroke joinstyle="round"/>
                <v:path arrowok="t"/>
                <w10:anchorlock/>
              </v:rect>
            </w:pict>
          </mc:Fallback>
        </mc:AlternateContent>
      </w:r>
    </w:p>
    <w:bookmarkEnd w:id="11"/>
    <w:p w14:paraId="5E5C4918" w14:textId="77777777" w:rsid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56D159B" w14:textId="77777777" w:rsidR="00033B21" w:rsidRPr="00033B21" w:rsidRDefault="00033B21" w:rsidP="00033B21">
      <w:pPr>
        <w:widowControl w:val="0"/>
        <w:tabs>
          <w:tab w:val="num" w:pos="284"/>
        </w:tabs>
        <w:suppressAutoHyphens w:val="0"/>
        <w:spacing w:line="276" w:lineRule="auto"/>
      </w:pPr>
    </w:p>
    <w:p w14:paraId="14E2A6C4" w14:textId="77777777" w:rsidR="001F7F4E" w:rsidRDefault="001F7F4E">
      <w:pPr>
        <w:spacing w:line="276" w:lineRule="auto"/>
        <w:jc w:val="both"/>
      </w:pPr>
      <w:bookmarkStart w:id="12" w:name="_Hlk59189264"/>
      <w:r>
        <w:rPr>
          <w:b/>
        </w:rPr>
        <w:t>Zastupitelstvo obce bere na vědomí:</w:t>
      </w:r>
    </w:p>
    <w:p w14:paraId="56245D4E" w14:textId="77777777" w:rsidR="001F7F4E" w:rsidRDefault="001F7F4E">
      <w:pPr>
        <w:spacing w:line="276" w:lineRule="auto"/>
        <w:ind w:left="720" w:hanging="720"/>
        <w:jc w:val="both"/>
      </w:pPr>
    </w:p>
    <w:p w14:paraId="4C1C6AB4" w14:textId="77777777" w:rsidR="001F7F4E" w:rsidRDefault="001F7F4E">
      <w:pPr>
        <w:spacing w:line="276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předložené a projednané materiály dle schváleného programu jednání.</w:t>
      </w:r>
    </w:p>
    <w:p w14:paraId="29676339" w14:textId="77777777" w:rsidR="00EA5D03" w:rsidRDefault="00EA5D03" w:rsidP="00FE411A">
      <w:pPr>
        <w:spacing w:line="276" w:lineRule="auto"/>
        <w:jc w:val="both"/>
        <w:rPr>
          <w:color w:val="FF0000"/>
        </w:rPr>
      </w:pPr>
    </w:p>
    <w:bookmarkEnd w:id="12"/>
    <w:p w14:paraId="1789095A" w14:textId="5B550F1B" w:rsidR="006E68E6" w:rsidRPr="00FE411A" w:rsidRDefault="001F7F4E">
      <w:pPr>
        <w:spacing w:line="276" w:lineRule="auto"/>
        <w:jc w:val="both"/>
        <w:rPr>
          <w:color w:val="FF0000"/>
        </w:rPr>
      </w:pPr>
      <w:r>
        <w:rPr>
          <w:color w:val="FF0000"/>
        </w:rPr>
        <w:tab/>
      </w:r>
    </w:p>
    <w:p w14:paraId="51F47C2D" w14:textId="77777777" w:rsidR="001F7F4E" w:rsidRDefault="001F7F4E" w:rsidP="00A20E42">
      <w:pPr>
        <w:spacing w:line="276" w:lineRule="auto"/>
        <w:jc w:val="both"/>
        <w:rPr>
          <w:b/>
        </w:rPr>
      </w:pPr>
      <w:bookmarkStart w:id="13" w:name="_Hlk59189274"/>
      <w:r>
        <w:rPr>
          <w:b/>
        </w:rPr>
        <w:t>Zastupitelstvo obce schvaluje:</w:t>
      </w:r>
      <w:bookmarkEnd w:id="13"/>
    </w:p>
    <w:p w14:paraId="605DC62E" w14:textId="2B83A5B3" w:rsidR="00B77E4E" w:rsidRDefault="00591B69" w:rsidP="00591B69">
      <w:pPr>
        <w:suppressAutoHyphens w:val="0"/>
        <w:spacing w:line="276" w:lineRule="auto"/>
        <w:jc w:val="both"/>
      </w:pPr>
      <w:r>
        <w:rPr>
          <w:b/>
          <w:bCs/>
        </w:rPr>
        <w:t>3</w:t>
      </w:r>
      <w:r w:rsidR="00B77E4E" w:rsidRPr="00070F41">
        <w:rPr>
          <w:b/>
          <w:bCs/>
        </w:rPr>
        <w:t>.2.</w:t>
      </w:r>
      <w:r w:rsidR="00B77E4E">
        <w:t xml:space="preserve"> </w:t>
      </w:r>
      <w:r w:rsidR="00F93C26">
        <w:t>zprávu kontrolního výboru</w:t>
      </w:r>
      <w:r w:rsidR="00591BDE">
        <w:t>.</w:t>
      </w:r>
    </w:p>
    <w:p w14:paraId="0888BAA4" w14:textId="77777777" w:rsidR="00033B21" w:rsidRDefault="00033B21" w:rsidP="00033B21">
      <w:pPr>
        <w:pStyle w:val="Normlnweb"/>
        <w:shd w:val="clear" w:color="auto" w:fill="FFFFFF"/>
        <w:spacing w:after="0"/>
        <w:ind w:right="75"/>
        <w:jc w:val="both"/>
      </w:pPr>
    </w:p>
    <w:p w14:paraId="6A70E406" w14:textId="24494FB5" w:rsidR="00DE5B6A" w:rsidRDefault="00591B69" w:rsidP="00591B69">
      <w:pPr>
        <w:autoSpaceDN w:val="0"/>
        <w:spacing w:line="276" w:lineRule="auto"/>
        <w:textAlignment w:val="baseline"/>
      </w:pPr>
      <w:r>
        <w:rPr>
          <w:b/>
          <w:bCs/>
        </w:rPr>
        <w:t>4</w:t>
      </w:r>
      <w:r w:rsidR="00033B21" w:rsidRPr="00070F41">
        <w:rPr>
          <w:b/>
          <w:bCs/>
        </w:rPr>
        <w:t>.2.</w:t>
      </w:r>
      <w:r w:rsidR="00081D73">
        <w:t xml:space="preserve"> </w:t>
      </w:r>
      <w:r w:rsidR="00F93C26">
        <w:t>zprávu finančního výboru</w:t>
      </w:r>
      <w:r w:rsidR="00591BDE">
        <w:t>.</w:t>
      </w:r>
    </w:p>
    <w:p w14:paraId="07E8A87B" w14:textId="77777777" w:rsidR="00DE5B6A" w:rsidRDefault="00DE5B6A" w:rsidP="00DE5B6A">
      <w:pPr>
        <w:pStyle w:val="Odstavecseseznamem"/>
        <w:suppressAutoHyphens w:val="0"/>
        <w:spacing w:line="276" w:lineRule="auto"/>
        <w:ind w:left="360"/>
      </w:pPr>
    </w:p>
    <w:p w14:paraId="6EE0135B" w14:textId="17FC3DBD" w:rsidR="006E68E6" w:rsidRDefault="006E68E6" w:rsidP="006E68E6">
      <w:pPr>
        <w:tabs>
          <w:tab w:val="left" w:pos="426"/>
        </w:tabs>
        <w:suppressAutoHyphens w:val="0"/>
      </w:pPr>
      <w:r>
        <w:rPr>
          <w:b/>
          <w:bCs/>
        </w:rPr>
        <w:t>6</w:t>
      </w:r>
      <w:r w:rsidR="008D4AE9" w:rsidRPr="006E68E6">
        <w:rPr>
          <w:b/>
          <w:bCs/>
        </w:rPr>
        <w:t>.2.</w:t>
      </w:r>
      <w:r w:rsidR="008D4AE9" w:rsidRPr="006E68E6">
        <w:rPr>
          <w:bCs/>
        </w:rPr>
        <w:t xml:space="preserve"> </w:t>
      </w:r>
      <w:r>
        <w:t>účetní závěrku včetně výsledku hospodaření obce za účetní období 2021 sestavenou ke dni 31. 12. 2021 bez výhrad.</w:t>
      </w:r>
    </w:p>
    <w:p w14:paraId="315679AA" w14:textId="255376EE" w:rsidR="00F93C26" w:rsidRDefault="00F93C26" w:rsidP="00F93C26">
      <w:pPr>
        <w:widowControl w:val="0"/>
        <w:suppressAutoHyphens w:val="0"/>
        <w:spacing w:line="276" w:lineRule="auto"/>
        <w:jc w:val="both"/>
      </w:pPr>
    </w:p>
    <w:p w14:paraId="51235FAC" w14:textId="6D1EE820" w:rsidR="006E68E6" w:rsidRDefault="006E68E6" w:rsidP="003B57BA">
      <w:pPr>
        <w:pStyle w:val="Odstavecseseznamem"/>
        <w:numPr>
          <w:ilvl w:val="1"/>
          <w:numId w:val="14"/>
        </w:numPr>
        <w:tabs>
          <w:tab w:val="left" w:pos="426"/>
        </w:tabs>
        <w:suppressAutoHyphens w:val="0"/>
        <w:spacing w:line="276" w:lineRule="auto"/>
      </w:pPr>
      <w:r>
        <w:t xml:space="preserve"> </w:t>
      </w:r>
      <w:r w:rsidRPr="00F86C8B">
        <w:t>závěrečn</w:t>
      </w:r>
      <w:r>
        <w:t>ý</w:t>
      </w:r>
      <w:r w:rsidRPr="00F86C8B">
        <w:t xml:space="preserve"> úč</w:t>
      </w:r>
      <w:r>
        <w:t>e</w:t>
      </w:r>
      <w:r w:rsidRPr="00F86C8B">
        <w:t>t obce Okrouhlá za</w:t>
      </w:r>
      <w:r>
        <w:t xml:space="preserve"> rok 2021</w:t>
      </w:r>
      <w:r w:rsidRPr="00F86C8B">
        <w:t xml:space="preserve"> a vyslovuje souhlas</w:t>
      </w:r>
      <w:r>
        <w:t xml:space="preserve"> </w:t>
      </w:r>
      <w:r w:rsidRPr="00F86C8B">
        <w:t xml:space="preserve">s celoročním hospodařením </w:t>
      </w:r>
      <w:r>
        <w:t xml:space="preserve">za rok 2021, a to bez </w:t>
      </w:r>
      <w:r w:rsidRPr="00F86C8B">
        <w:t>výhrad</w:t>
      </w:r>
      <w:r>
        <w:t>.</w:t>
      </w:r>
    </w:p>
    <w:p w14:paraId="648EB25D" w14:textId="26BBEBDC" w:rsidR="00D74509" w:rsidRPr="00F86C8B" w:rsidRDefault="00D74509" w:rsidP="00D74509">
      <w:pPr>
        <w:spacing w:line="276" w:lineRule="auto"/>
        <w:ind w:left="360"/>
      </w:pPr>
      <w:r>
        <w:t xml:space="preserve"> </w:t>
      </w:r>
    </w:p>
    <w:p w14:paraId="43EC9765" w14:textId="00498E18" w:rsidR="00D74509" w:rsidRDefault="00D74509" w:rsidP="003B57BA">
      <w:pPr>
        <w:pStyle w:val="Odstavecseseznamem"/>
        <w:numPr>
          <w:ilvl w:val="1"/>
          <w:numId w:val="14"/>
        </w:numPr>
        <w:suppressAutoHyphens w:val="0"/>
        <w:spacing w:line="276" w:lineRule="auto"/>
      </w:pPr>
      <w:r>
        <w:t xml:space="preserve"> </w:t>
      </w:r>
      <w:r w:rsidRPr="00F86C8B">
        <w:t xml:space="preserve">inventarizaci majetku, pohledávek a závazků obce Okrouhlá k 31. 12. </w:t>
      </w:r>
    </w:p>
    <w:p w14:paraId="531CE7C3" w14:textId="20829896" w:rsidR="006E68E6" w:rsidRDefault="006E68E6" w:rsidP="006E68E6">
      <w:pPr>
        <w:tabs>
          <w:tab w:val="left" w:pos="426"/>
        </w:tabs>
        <w:suppressAutoHyphens w:val="0"/>
        <w:spacing w:line="276" w:lineRule="auto"/>
      </w:pPr>
    </w:p>
    <w:p w14:paraId="0C651EDC" w14:textId="5C46BD19" w:rsidR="006E68E6" w:rsidRPr="006E68E6" w:rsidRDefault="004356F6" w:rsidP="003B57BA">
      <w:pPr>
        <w:pStyle w:val="Odstavecseseznamem"/>
        <w:numPr>
          <w:ilvl w:val="1"/>
          <w:numId w:val="15"/>
        </w:numPr>
        <w:autoSpaceDN w:val="0"/>
        <w:spacing w:line="276" w:lineRule="auto"/>
        <w:textAlignment w:val="baseline"/>
      </w:pPr>
      <w:r>
        <w:t xml:space="preserve"> </w:t>
      </w:r>
      <w:r w:rsidR="006E68E6" w:rsidRPr="006E68E6">
        <w:t>veřejnoprávní smlouvu o poskytnutí dotace dle zákona č. 250/2000 Sb., o rozpočtových pravidlech územních rozpočtů, ve znění pozdějších předpisů, mezi obcí Okrouhlá a JEDNOTOU, spotřebním družstvem v Boskovicích, IČO: 00032221,</w:t>
      </w:r>
      <w:r w:rsidR="006E68E6" w:rsidRPr="006E68E6">
        <w:rPr>
          <w:b/>
        </w:rPr>
        <w:t xml:space="preserve"> </w:t>
      </w:r>
      <w:r w:rsidR="006E68E6" w:rsidRPr="006E68E6">
        <w:t>se sídlem:</w:t>
      </w:r>
    </w:p>
    <w:p w14:paraId="1E5D8BC8" w14:textId="77777777" w:rsidR="006E68E6" w:rsidRPr="00853A28" w:rsidRDefault="006E68E6" w:rsidP="006E68E6">
      <w:pPr>
        <w:pStyle w:val="Odstavecseseznamem"/>
        <w:autoSpaceDN w:val="0"/>
        <w:ind w:left="360"/>
        <w:textAlignment w:val="baseline"/>
        <w:rPr>
          <w:szCs w:val="24"/>
        </w:rPr>
      </w:pPr>
      <w:r w:rsidRPr="00853A28">
        <w:rPr>
          <w:szCs w:val="24"/>
        </w:rPr>
        <w:t xml:space="preserve"> náměstí 9. května 2136/10, 68001 Boskovice,</w:t>
      </w:r>
    </w:p>
    <w:p w14:paraId="4D248091" w14:textId="77777777" w:rsidR="006E68E6" w:rsidRPr="00F86C8B" w:rsidRDefault="006E68E6" w:rsidP="006E68E6">
      <w:pPr>
        <w:tabs>
          <w:tab w:val="left" w:pos="426"/>
        </w:tabs>
        <w:suppressAutoHyphens w:val="0"/>
        <w:spacing w:line="276" w:lineRule="auto"/>
      </w:pPr>
    </w:p>
    <w:p w14:paraId="64422E29" w14:textId="5D862B13" w:rsidR="0004766C" w:rsidRPr="00197BEE" w:rsidRDefault="0004766C" w:rsidP="00F93C26">
      <w:pPr>
        <w:rPr>
          <w:bCs/>
          <w:color w:val="000000"/>
        </w:rPr>
      </w:pPr>
    </w:p>
    <w:p w14:paraId="080D3312" w14:textId="77777777" w:rsidR="00591BDE" w:rsidRDefault="00F93C26" w:rsidP="00591BDE">
      <w:pPr>
        <w:suppressAutoHyphens w:val="0"/>
        <w:spacing w:line="280" w:lineRule="atLeast"/>
      </w:pPr>
      <w:r>
        <w:rPr>
          <w:b/>
          <w:bCs/>
        </w:rPr>
        <w:t>9</w:t>
      </w:r>
      <w:r w:rsidR="008039D3">
        <w:rPr>
          <w:b/>
          <w:bCs/>
        </w:rPr>
        <w:t>.</w:t>
      </w:r>
      <w:r w:rsidR="00070F41">
        <w:rPr>
          <w:b/>
          <w:bCs/>
        </w:rPr>
        <w:t>2.</w:t>
      </w:r>
      <w:r w:rsidR="00A20E42" w:rsidRPr="00A20E42">
        <w:t xml:space="preserve"> </w:t>
      </w:r>
      <w:r w:rsidR="004356F6" w:rsidRPr="00216F4A">
        <w:t xml:space="preserve">příkazní smlouvu </w:t>
      </w:r>
      <w:r w:rsidR="004356F6" w:rsidRPr="003C3B74">
        <w:rPr>
          <w:bCs/>
        </w:rPr>
        <w:t>na zpracování dokumentů pro získání dotace</w:t>
      </w:r>
      <w:r w:rsidR="00591BDE">
        <w:rPr>
          <w:bCs/>
        </w:rPr>
        <w:t xml:space="preserve"> </w:t>
      </w:r>
      <w:r w:rsidR="004356F6" w:rsidRPr="00A40654">
        <w:t xml:space="preserve">s RPA Dotace s.r.o., </w:t>
      </w:r>
    </w:p>
    <w:p w14:paraId="72650D60" w14:textId="613429F9" w:rsidR="004356F6" w:rsidRPr="00591BDE" w:rsidRDefault="00591BDE" w:rsidP="00591BDE">
      <w:pPr>
        <w:suppressAutoHyphens w:val="0"/>
        <w:spacing w:line="280" w:lineRule="atLeast"/>
        <w:rPr>
          <w:rStyle w:val="nowrap"/>
          <w:bCs/>
        </w:rPr>
      </w:pPr>
      <w:r>
        <w:t xml:space="preserve">       </w:t>
      </w:r>
      <w:r w:rsidR="004356F6" w:rsidRPr="00A40654">
        <w:rPr>
          <w:color w:val="000000"/>
        </w:rPr>
        <w:t xml:space="preserve">Korespondenční adresa: Starobrněnská 20, 60200 Brno, IČ: </w:t>
      </w:r>
      <w:r>
        <w:rPr>
          <w:rStyle w:val="nowrap"/>
        </w:rPr>
        <w:t>01399357 /</w:t>
      </w:r>
      <w:r w:rsidR="004356F6">
        <w:rPr>
          <w:rStyle w:val="nowrap"/>
        </w:rPr>
        <w:t xml:space="preserve"> </w:t>
      </w:r>
      <w:r w:rsidR="004356F6" w:rsidRPr="00A40654">
        <w:t>DIČ: CZ</w:t>
      </w:r>
      <w:r w:rsidR="004356F6" w:rsidRPr="00A40654">
        <w:rPr>
          <w:rStyle w:val="nowrap"/>
        </w:rPr>
        <w:t>01399357</w:t>
      </w:r>
    </w:p>
    <w:p w14:paraId="01F17655" w14:textId="29BF175C" w:rsidR="008039D3" w:rsidRDefault="008039D3" w:rsidP="00B77E4E">
      <w:pPr>
        <w:suppressAutoHyphens w:val="0"/>
        <w:spacing w:line="276" w:lineRule="auto"/>
        <w:jc w:val="both"/>
        <w:rPr>
          <w:bCs/>
          <w:i/>
        </w:rPr>
      </w:pPr>
    </w:p>
    <w:p w14:paraId="55144EF2" w14:textId="77777777" w:rsidR="008039D3" w:rsidRDefault="008039D3" w:rsidP="00B77E4E">
      <w:pPr>
        <w:suppressAutoHyphens w:val="0"/>
        <w:spacing w:line="276" w:lineRule="auto"/>
        <w:jc w:val="both"/>
        <w:rPr>
          <w:bCs/>
          <w:i/>
        </w:rPr>
      </w:pPr>
    </w:p>
    <w:p w14:paraId="35E9E3A7" w14:textId="4EA3B031" w:rsidR="004356F6" w:rsidRDefault="00F93C26" w:rsidP="004356F6">
      <w:pPr>
        <w:widowControl w:val="0"/>
        <w:suppressAutoHyphens w:val="0"/>
        <w:jc w:val="both"/>
      </w:pPr>
      <w:r>
        <w:rPr>
          <w:b/>
          <w:bCs/>
        </w:rPr>
        <w:t>10</w:t>
      </w:r>
      <w:r w:rsidR="008039D3" w:rsidRPr="008039D3">
        <w:rPr>
          <w:b/>
          <w:bCs/>
        </w:rPr>
        <w:t>.2.</w:t>
      </w:r>
      <w:r w:rsidR="007A74D1">
        <w:rPr>
          <w:b/>
          <w:bCs/>
        </w:rPr>
        <w:t xml:space="preserve"> </w:t>
      </w:r>
      <w:r w:rsidR="004356F6">
        <w:rPr>
          <w:rFonts w:eastAsia="Batang"/>
          <w:bCs/>
        </w:rPr>
        <w:t xml:space="preserve">kupní </w:t>
      </w:r>
      <w:r w:rsidR="004356F6" w:rsidRPr="00062544">
        <w:rPr>
          <w:rFonts w:eastAsia="Batang"/>
          <w:bCs/>
        </w:rPr>
        <w:t xml:space="preserve">smlouvu </w:t>
      </w:r>
      <w:r w:rsidR="004356F6">
        <w:rPr>
          <w:rFonts w:eastAsia="Batang"/>
          <w:bCs/>
        </w:rPr>
        <w:t xml:space="preserve">na prodej </w:t>
      </w:r>
      <w:r w:rsidR="004356F6" w:rsidRPr="00440B62">
        <w:rPr>
          <w:bCs/>
        </w:rPr>
        <w:t xml:space="preserve">pozemku </w:t>
      </w:r>
      <w:proofErr w:type="spellStart"/>
      <w:r w:rsidR="004356F6" w:rsidRPr="00440B62">
        <w:rPr>
          <w:bCs/>
        </w:rPr>
        <w:t>p.č</w:t>
      </w:r>
      <w:proofErr w:type="spellEnd"/>
      <w:r w:rsidR="004356F6" w:rsidRPr="00440B62">
        <w:rPr>
          <w:bCs/>
        </w:rPr>
        <w:t>. 958/4 o výměře 25 m2 v </w:t>
      </w:r>
      <w:proofErr w:type="spellStart"/>
      <w:r w:rsidR="004356F6" w:rsidRPr="00440B62">
        <w:rPr>
          <w:bCs/>
        </w:rPr>
        <w:t>k.ú</w:t>
      </w:r>
      <w:proofErr w:type="spellEnd"/>
      <w:r w:rsidR="004356F6" w:rsidRPr="00440B62">
        <w:rPr>
          <w:bCs/>
        </w:rPr>
        <w:t>. Okrouhlá u Boskovic</w:t>
      </w:r>
      <w:r w:rsidR="004356F6">
        <w:rPr>
          <w:rFonts w:eastAsia="Batang"/>
          <w:bCs/>
        </w:rPr>
        <w:t xml:space="preserve"> za celkovou cenu </w:t>
      </w:r>
      <w:r w:rsidR="004356F6">
        <w:rPr>
          <w:b/>
        </w:rPr>
        <w:t>8. 200,- Kč</w:t>
      </w:r>
      <w:r w:rsidR="004356F6">
        <w:t xml:space="preserve"> (slovy: osm tisíc dvě stě korun českých) </w:t>
      </w:r>
      <w:r w:rsidR="004356F6">
        <w:rPr>
          <w:rFonts w:eastAsia="Batang"/>
          <w:bCs/>
        </w:rPr>
        <w:t xml:space="preserve">mezi </w:t>
      </w:r>
      <w:r w:rsidR="004356F6">
        <w:rPr>
          <w:b/>
        </w:rPr>
        <w:t>EG. D, a.s.,</w:t>
      </w:r>
      <w:r w:rsidR="004356F6">
        <w:t xml:space="preserve"> se sídlem Lidická 1873/36, Černá Pole, 602 00 Brno, IČO: 280 85 400, DIČ: CZ28085400, zapsanou v obchodním rejstříku vedeném Krajským soudem v Brně, B 8477, zastoupenou: Ing. Jaroslavem </w:t>
      </w:r>
      <w:r w:rsidR="004356F6" w:rsidRPr="004605A1">
        <w:t>Strejčkem,</w:t>
      </w:r>
      <w:r w:rsidR="004356F6">
        <w:t xml:space="preserve"> prokuristou, a obcí Okrouhlá.</w:t>
      </w:r>
    </w:p>
    <w:p w14:paraId="27555E3E" w14:textId="62A1460C" w:rsidR="008039D3" w:rsidRDefault="008039D3" w:rsidP="008039D3">
      <w:pPr>
        <w:suppressAutoHyphens w:val="0"/>
      </w:pPr>
    </w:p>
    <w:p w14:paraId="600930AB" w14:textId="0F4AC9D4" w:rsidR="004356F6" w:rsidRDefault="004356F6" w:rsidP="008039D3">
      <w:pPr>
        <w:suppressAutoHyphens w:val="0"/>
      </w:pPr>
      <w:r w:rsidRPr="004356F6">
        <w:rPr>
          <w:b/>
          <w:bCs/>
        </w:rPr>
        <w:t>14.2.</w:t>
      </w:r>
      <w:r>
        <w:t xml:space="preserve"> záměr prodeje parcel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Boskovic.</w:t>
      </w:r>
    </w:p>
    <w:p w14:paraId="432D9219" w14:textId="464A98E1" w:rsidR="004356F6" w:rsidRDefault="004356F6" w:rsidP="008039D3">
      <w:pPr>
        <w:suppressAutoHyphens w:val="0"/>
      </w:pPr>
    </w:p>
    <w:p w14:paraId="36D7DABD" w14:textId="4109DBF2" w:rsidR="004356F6" w:rsidRDefault="004356F6" w:rsidP="008039D3">
      <w:pPr>
        <w:suppressAutoHyphens w:val="0"/>
      </w:pPr>
      <w:r w:rsidRPr="004356F6">
        <w:rPr>
          <w:b/>
          <w:bCs/>
        </w:rPr>
        <w:t>15.2.</w:t>
      </w:r>
      <w:r>
        <w:t xml:space="preserve"> </w:t>
      </w:r>
      <w:r w:rsidRPr="00D24C61">
        <w:t xml:space="preserve"> rozpočtové opatření č. </w:t>
      </w:r>
      <w:r>
        <w:t>2/</w:t>
      </w:r>
      <w:r w:rsidRPr="00D24C61">
        <w:t>20</w:t>
      </w:r>
      <w:r>
        <w:t>22</w:t>
      </w:r>
    </w:p>
    <w:p w14:paraId="36E32448" w14:textId="42F3B7C5" w:rsidR="008039D3" w:rsidRDefault="008039D3" w:rsidP="008039D3">
      <w:pPr>
        <w:suppressAutoHyphens w:val="0"/>
      </w:pPr>
    </w:p>
    <w:p w14:paraId="4D75096B" w14:textId="2B803D30" w:rsidR="008039D3" w:rsidRPr="008039D3" w:rsidRDefault="008039D3" w:rsidP="00F93C26">
      <w:pPr>
        <w:pStyle w:val="Odstavecseseznamem"/>
        <w:suppressAutoHyphens w:val="0"/>
        <w:ind w:left="360"/>
        <w:rPr>
          <w:sz w:val="22"/>
        </w:rPr>
      </w:pPr>
    </w:p>
    <w:p w14:paraId="0ECF81B0" w14:textId="56ABCB4B" w:rsidR="00F93C26" w:rsidRDefault="00F93C26" w:rsidP="00F93C26">
      <w:pPr>
        <w:spacing w:line="276" w:lineRule="auto"/>
        <w:jc w:val="both"/>
        <w:rPr>
          <w:b/>
        </w:rPr>
      </w:pPr>
      <w:r>
        <w:rPr>
          <w:b/>
        </w:rPr>
        <w:t>Zastupitelstvo obce neschvaluje:</w:t>
      </w:r>
    </w:p>
    <w:p w14:paraId="1ADDE3B3" w14:textId="77777777" w:rsidR="008039D3" w:rsidRPr="008039D3" w:rsidRDefault="008039D3" w:rsidP="008039D3">
      <w:pPr>
        <w:suppressAutoHyphens w:val="0"/>
        <w:rPr>
          <w:sz w:val="22"/>
        </w:rPr>
      </w:pPr>
    </w:p>
    <w:p w14:paraId="20A5CD0C" w14:textId="4EF396E2" w:rsidR="004356F6" w:rsidRDefault="00F93C26" w:rsidP="004356F6">
      <w:pPr>
        <w:tabs>
          <w:tab w:val="left" w:pos="284"/>
        </w:tabs>
        <w:spacing w:line="276" w:lineRule="auto"/>
      </w:pPr>
      <w:r w:rsidRPr="00F93C26">
        <w:rPr>
          <w:b/>
          <w:iCs/>
        </w:rPr>
        <w:lastRenderedPageBreak/>
        <w:t>11.2.</w:t>
      </w:r>
      <w:r w:rsidR="00A20E42">
        <w:rPr>
          <w:b/>
          <w:bCs/>
        </w:rPr>
        <w:t xml:space="preserve"> </w:t>
      </w:r>
      <w:r w:rsidR="004356F6">
        <w:t>prodej části parcel p. č. 756/1, 756/22, 756/23, 756/24 a 802/</w:t>
      </w:r>
      <w:proofErr w:type="gramStart"/>
      <w:r w:rsidR="004356F6">
        <w:t>104  v</w:t>
      </w:r>
      <w:proofErr w:type="gramEnd"/>
      <w:r w:rsidR="004356F6">
        <w:t xml:space="preserve"> k. </w:t>
      </w:r>
      <w:proofErr w:type="spellStart"/>
      <w:r w:rsidR="004356F6">
        <w:t>ú.</w:t>
      </w:r>
      <w:proofErr w:type="spellEnd"/>
      <w:r w:rsidR="004356F6">
        <w:t xml:space="preserve"> Okrouhlá u Boskovic, </w:t>
      </w:r>
      <w:r w:rsidR="004356F6" w:rsidRPr="00701BDE">
        <w:t>od</w:t>
      </w:r>
      <w:r w:rsidR="004356F6">
        <w:t xml:space="preserve"> obce Okrouhlá, paní R</w:t>
      </w:r>
      <w:r w:rsidR="00A9605D">
        <w:t>.</w:t>
      </w:r>
      <w:r w:rsidR="004356F6">
        <w:t xml:space="preserve"> V.</w:t>
      </w:r>
    </w:p>
    <w:p w14:paraId="23B2A10A" w14:textId="16D8B296" w:rsidR="004356F6" w:rsidRDefault="004356F6" w:rsidP="004356F6">
      <w:pPr>
        <w:tabs>
          <w:tab w:val="left" w:pos="284"/>
        </w:tabs>
        <w:spacing w:line="276" w:lineRule="auto"/>
      </w:pPr>
    </w:p>
    <w:p w14:paraId="67F3253F" w14:textId="74A8E888" w:rsidR="004356F6" w:rsidRDefault="00D74509" w:rsidP="003B57BA">
      <w:pPr>
        <w:pStyle w:val="Odstavecseseznamem"/>
        <w:numPr>
          <w:ilvl w:val="1"/>
          <w:numId w:val="16"/>
        </w:numPr>
        <w:tabs>
          <w:tab w:val="left" w:pos="284"/>
        </w:tabs>
        <w:spacing w:line="276" w:lineRule="auto"/>
      </w:pPr>
      <w:r>
        <w:t xml:space="preserve"> prodej</w:t>
      </w:r>
      <w:r w:rsidR="004356F6">
        <w:t xml:space="preserve"> části parcely p. č. 586 v k. </w:t>
      </w:r>
      <w:proofErr w:type="spellStart"/>
      <w:r w:rsidR="004356F6">
        <w:t>ú.</w:t>
      </w:r>
      <w:proofErr w:type="spellEnd"/>
      <w:r w:rsidR="004356F6">
        <w:t xml:space="preserve"> Okrouhlá u Boskovic, panu D</w:t>
      </w:r>
      <w:r w:rsidR="00A9605D">
        <w:t>.</w:t>
      </w:r>
      <w:r w:rsidR="004356F6">
        <w:t xml:space="preserve"> O</w:t>
      </w:r>
      <w:r w:rsidR="00A9605D">
        <w:t>.</w:t>
      </w:r>
      <w:r w:rsidR="004356F6">
        <w:t>,</w:t>
      </w:r>
      <w:r w:rsidR="00A9605D">
        <w:t xml:space="preserve"> </w:t>
      </w:r>
      <w:r w:rsidR="004356F6">
        <w:t>a V</w:t>
      </w:r>
      <w:r w:rsidR="00A9605D">
        <w:t>.</w:t>
      </w:r>
      <w:r w:rsidR="004356F6">
        <w:t xml:space="preserve"> B</w:t>
      </w:r>
      <w:r w:rsidR="00A9605D">
        <w:t>.</w:t>
      </w:r>
      <w:r w:rsidR="004356F6">
        <w:t xml:space="preserve">, </w:t>
      </w:r>
      <w:r w:rsidR="004356F6" w:rsidRPr="00701BDE">
        <w:t>od</w:t>
      </w:r>
      <w:r w:rsidR="004356F6">
        <w:t xml:space="preserve"> obce Okrouhlá.</w:t>
      </w:r>
    </w:p>
    <w:p w14:paraId="75E8E2D6" w14:textId="77777777" w:rsidR="004356F6" w:rsidRDefault="004356F6" w:rsidP="004356F6">
      <w:pPr>
        <w:tabs>
          <w:tab w:val="left" w:pos="284"/>
        </w:tabs>
        <w:spacing w:line="276" w:lineRule="auto"/>
        <w:ind w:left="928" w:hanging="928"/>
        <w:jc w:val="both"/>
      </w:pPr>
    </w:p>
    <w:p w14:paraId="0C607B9D" w14:textId="77777777" w:rsidR="006E20D8" w:rsidRDefault="006E20D8" w:rsidP="006E20D8">
      <w:pPr>
        <w:widowControl w:val="0"/>
        <w:suppressAutoHyphens w:val="0"/>
        <w:spacing w:line="276" w:lineRule="auto"/>
      </w:pPr>
    </w:p>
    <w:p w14:paraId="6C72F7F8" w14:textId="77777777" w:rsidR="001F7F4E" w:rsidRDefault="001F7F4E">
      <w:pPr>
        <w:pStyle w:val="Import0"/>
        <w:tabs>
          <w:tab w:val="left" w:pos="3573"/>
        </w:tabs>
        <w:spacing w:line="276" w:lineRule="auto"/>
        <w:jc w:val="both"/>
      </w:pPr>
      <w:r>
        <w:rPr>
          <w:b/>
        </w:rPr>
        <w:t>Zastupitelstvo obce ukládá:</w:t>
      </w:r>
      <w:r>
        <w:t xml:space="preserve"> </w:t>
      </w:r>
    </w:p>
    <w:p w14:paraId="119FDF4E" w14:textId="77777777" w:rsidR="00B77E4E" w:rsidRDefault="00B77E4E">
      <w:pPr>
        <w:pStyle w:val="Import0"/>
        <w:tabs>
          <w:tab w:val="left" w:pos="3573"/>
        </w:tabs>
        <w:spacing w:line="276" w:lineRule="auto"/>
        <w:jc w:val="both"/>
        <w:rPr>
          <w:iCs/>
        </w:rPr>
      </w:pPr>
    </w:p>
    <w:p w14:paraId="2D9C5882" w14:textId="577D8202" w:rsidR="00D74509" w:rsidRDefault="00D74509" w:rsidP="00D74509">
      <w:pPr>
        <w:autoSpaceDN w:val="0"/>
        <w:spacing w:line="276" w:lineRule="auto"/>
        <w:textAlignment w:val="baseline"/>
      </w:pPr>
      <w:r>
        <w:rPr>
          <w:b/>
        </w:rPr>
        <w:t>8</w:t>
      </w:r>
      <w:r w:rsidR="00EB7EBD" w:rsidRPr="00D74509">
        <w:rPr>
          <w:b/>
        </w:rPr>
        <w:t>.3.</w:t>
      </w:r>
      <w:r w:rsidR="003B2161" w:rsidRPr="00D74509">
        <w:rPr>
          <w:b/>
        </w:rPr>
        <w:t xml:space="preserve">  </w:t>
      </w:r>
      <w:r w:rsidR="00EB7EBD">
        <w:t xml:space="preserve"> </w:t>
      </w:r>
      <w:r w:rsidRPr="00D74509">
        <w:t>uzavřít veřejnoprávní smlouvu o poskytnutí dotace dle zákona č. 250/2000 Sb., o rozpočtových pravidlech územních rozpočtů, ve znění pozdějších předpisů, mezi obcí Okrouhlá a JEDNOTOU, spotřebním družstvem v Boskovicích, IČO: 00032221,</w:t>
      </w:r>
      <w:r w:rsidRPr="00D74509">
        <w:rPr>
          <w:b/>
        </w:rPr>
        <w:t xml:space="preserve"> </w:t>
      </w:r>
      <w:r w:rsidRPr="00D74509">
        <w:t>se sídlem:</w:t>
      </w:r>
      <w:r>
        <w:t xml:space="preserve"> </w:t>
      </w:r>
      <w:r w:rsidRPr="00853A28">
        <w:t>náměstí 9. května 2136/10, 68001 Boskovice.</w:t>
      </w:r>
    </w:p>
    <w:p w14:paraId="525E7A2A" w14:textId="61FC49EB" w:rsidR="00B77E4E" w:rsidRPr="008E3A29" w:rsidRDefault="00B77E4E" w:rsidP="00D74509">
      <w:pPr>
        <w:pStyle w:val="Zkladntext"/>
        <w:tabs>
          <w:tab w:val="left" w:pos="426"/>
        </w:tabs>
        <w:suppressAutoHyphens w:val="0"/>
        <w:spacing w:line="276" w:lineRule="auto"/>
        <w:rPr>
          <w:bCs/>
          <w:color w:val="000000"/>
        </w:rPr>
      </w:pPr>
    </w:p>
    <w:p w14:paraId="0D816FC2" w14:textId="77777777" w:rsidR="00436253" w:rsidRDefault="00436253" w:rsidP="00B77E4E">
      <w:pPr>
        <w:ind w:right="-1"/>
      </w:pPr>
    </w:p>
    <w:p w14:paraId="6786BDE0" w14:textId="490A5FAB" w:rsidR="00D74509" w:rsidRPr="00D74509" w:rsidRDefault="00D74509" w:rsidP="00D74509">
      <w:pPr>
        <w:suppressAutoHyphens w:val="0"/>
        <w:spacing w:line="280" w:lineRule="atLeast"/>
        <w:rPr>
          <w:bCs/>
        </w:rPr>
      </w:pPr>
      <w:r>
        <w:rPr>
          <w:b/>
        </w:rPr>
        <w:t>9</w:t>
      </w:r>
      <w:r w:rsidR="00EB7EBD" w:rsidRPr="008039D3">
        <w:rPr>
          <w:b/>
        </w:rPr>
        <w:t>.3</w:t>
      </w:r>
      <w:r w:rsidR="00DE5B6A" w:rsidRPr="008039D3">
        <w:rPr>
          <w:b/>
        </w:rPr>
        <w:t>.</w:t>
      </w:r>
      <w:r w:rsidR="00EB7EBD">
        <w:t xml:space="preserve"> </w:t>
      </w:r>
      <w:r>
        <w:t>uzavřít</w:t>
      </w:r>
      <w:r w:rsidRPr="00216F4A">
        <w:t xml:space="preserve"> příkazní smlouvu </w:t>
      </w:r>
      <w:r w:rsidRPr="003C3B74">
        <w:rPr>
          <w:bCs/>
        </w:rPr>
        <w:t>na zpracování dokumentů pro získání dotace</w:t>
      </w:r>
      <w:r>
        <w:rPr>
          <w:b/>
        </w:rPr>
        <w:t xml:space="preserve"> </w:t>
      </w:r>
      <w:r w:rsidRPr="00A40654">
        <w:t xml:space="preserve">s RPA Dotace s.r.o., </w:t>
      </w:r>
      <w:r w:rsidRPr="00A40654">
        <w:rPr>
          <w:color w:val="000000"/>
        </w:rPr>
        <w:t xml:space="preserve">Korespondenční adresa: Starobrněnská 20, 60200 Brno, IČ: </w:t>
      </w:r>
      <w:r w:rsidRPr="00A40654">
        <w:rPr>
          <w:rStyle w:val="nowrap"/>
        </w:rPr>
        <w:t xml:space="preserve">01399357 / </w:t>
      </w:r>
      <w:r w:rsidRPr="00A40654">
        <w:t>DIČ: CZ</w:t>
      </w:r>
      <w:r w:rsidRPr="00A40654">
        <w:rPr>
          <w:rStyle w:val="nowrap"/>
        </w:rPr>
        <w:t>01399357</w:t>
      </w:r>
    </w:p>
    <w:p w14:paraId="15031127" w14:textId="372F1C9B" w:rsidR="00A41FDE" w:rsidRPr="00B77E4E" w:rsidRDefault="00A41FDE" w:rsidP="00A41FDE">
      <w:pPr>
        <w:rPr>
          <w:b/>
        </w:rPr>
      </w:pPr>
    </w:p>
    <w:p w14:paraId="73427570" w14:textId="6E13E81C" w:rsidR="005A2653" w:rsidRDefault="00A41FDE" w:rsidP="005A2653">
      <w:pPr>
        <w:widowControl w:val="0"/>
        <w:suppressAutoHyphens w:val="0"/>
        <w:jc w:val="both"/>
      </w:pPr>
      <w:r>
        <w:rPr>
          <w:b/>
        </w:rPr>
        <w:t>1</w:t>
      </w:r>
      <w:r w:rsidR="005A2653">
        <w:rPr>
          <w:b/>
        </w:rPr>
        <w:t>0</w:t>
      </w:r>
      <w:r w:rsidR="008039D3">
        <w:rPr>
          <w:b/>
        </w:rPr>
        <w:t>.</w:t>
      </w:r>
      <w:r w:rsidR="003B2161">
        <w:rPr>
          <w:b/>
        </w:rPr>
        <w:t>3.</w:t>
      </w:r>
      <w:r w:rsidR="003B2161" w:rsidRPr="003B2161">
        <w:t xml:space="preserve"> </w:t>
      </w:r>
      <w:r w:rsidR="005A2653">
        <w:t xml:space="preserve">uzavřít </w:t>
      </w:r>
      <w:r w:rsidR="005A2653">
        <w:rPr>
          <w:rFonts w:eastAsia="Batang"/>
          <w:bCs/>
        </w:rPr>
        <w:t xml:space="preserve">kupní </w:t>
      </w:r>
      <w:r w:rsidR="005A2653" w:rsidRPr="00062544">
        <w:rPr>
          <w:rFonts w:eastAsia="Batang"/>
          <w:bCs/>
        </w:rPr>
        <w:t xml:space="preserve">smlouvu </w:t>
      </w:r>
      <w:r w:rsidR="005A2653">
        <w:rPr>
          <w:rFonts w:eastAsia="Batang"/>
          <w:bCs/>
        </w:rPr>
        <w:t xml:space="preserve">na prodej </w:t>
      </w:r>
      <w:r w:rsidR="005A2653" w:rsidRPr="00440B62">
        <w:rPr>
          <w:bCs/>
        </w:rPr>
        <w:t xml:space="preserve">pozemku </w:t>
      </w:r>
      <w:proofErr w:type="spellStart"/>
      <w:r w:rsidR="005A2653" w:rsidRPr="00440B62">
        <w:rPr>
          <w:bCs/>
        </w:rPr>
        <w:t>p.č</w:t>
      </w:r>
      <w:proofErr w:type="spellEnd"/>
      <w:r w:rsidR="005A2653" w:rsidRPr="00440B62">
        <w:rPr>
          <w:bCs/>
        </w:rPr>
        <w:t>. 958/4 o výměře 25 m2 v </w:t>
      </w:r>
      <w:proofErr w:type="spellStart"/>
      <w:r w:rsidR="005A2653" w:rsidRPr="00440B62">
        <w:rPr>
          <w:bCs/>
        </w:rPr>
        <w:t>k.ú</w:t>
      </w:r>
      <w:proofErr w:type="spellEnd"/>
      <w:r w:rsidR="005A2653" w:rsidRPr="00440B62">
        <w:rPr>
          <w:bCs/>
        </w:rPr>
        <w:t>. Okrouhlá u Boskovic</w:t>
      </w:r>
      <w:r w:rsidR="005A2653">
        <w:rPr>
          <w:rFonts w:eastAsia="Batang"/>
          <w:bCs/>
        </w:rPr>
        <w:t xml:space="preserve"> za celkovou cenu </w:t>
      </w:r>
      <w:r w:rsidR="005A2653">
        <w:rPr>
          <w:b/>
        </w:rPr>
        <w:t>8. 200,- Kč</w:t>
      </w:r>
      <w:r w:rsidR="005A2653">
        <w:t xml:space="preserve"> (slovy: osm tisíc dvě stě korun českých) </w:t>
      </w:r>
      <w:r w:rsidR="005A2653">
        <w:rPr>
          <w:rFonts w:eastAsia="Batang"/>
          <w:bCs/>
        </w:rPr>
        <w:t xml:space="preserve">mezi </w:t>
      </w:r>
      <w:r w:rsidR="005A2653">
        <w:rPr>
          <w:b/>
        </w:rPr>
        <w:t>EG. D, a.s.,</w:t>
      </w:r>
      <w:r w:rsidR="005A2653">
        <w:t xml:space="preserve"> se sídlem Lidická 1873/36, Černá Pole, 602 00 Brno, IČO: 280 85 400, DIČ: CZ28085400, zapsanou v obchodním rejstříku vedeném Krajským soudem v Brně, B 8477, zastoupenou: Ing. Jaroslavem </w:t>
      </w:r>
      <w:r w:rsidR="005A2653" w:rsidRPr="004605A1">
        <w:t>Strejčkem,</w:t>
      </w:r>
      <w:r w:rsidR="005A2653">
        <w:t xml:space="preserve"> prokuristou, a obcí Okrouhlá.</w:t>
      </w:r>
    </w:p>
    <w:p w14:paraId="50DB2195" w14:textId="01A44007" w:rsidR="005A2653" w:rsidRDefault="005A2653" w:rsidP="005A2653">
      <w:pPr>
        <w:widowControl w:val="0"/>
        <w:suppressAutoHyphens w:val="0"/>
        <w:jc w:val="both"/>
      </w:pPr>
    </w:p>
    <w:p w14:paraId="45C59CDF" w14:textId="5FD0B9D7" w:rsidR="005A2653" w:rsidRDefault="005A2653" w:rsidP="003B57BA">
      <w:pPr>
        <w:pStyle w:val="Odstavecseseznamem"/>
        <w:numPr>
          <w:ilvl w:val="1"/>
          <w:numId w:val="17"/>
        </w:numPr>
        <w:tabs>
          <w:tab w:val="left" w:pos="284"/>
        </w:tabs>
        <w:spacing w:line="276" w:lineRule="auto"/>
        <w:jc w:val="both"/>
      </w:pPr>
      <w:r>
        <w:t>seznámit s rozhodnutím ZO paní R</w:t>
      </w:r>
      <w:r w:rsidR="00A9605D">
        <w:t>.</w:t>
      </w:r>
      <w:r>
        <w:t xml:space="preserve"> V.</w:t>
      </w:r>
    </w:p>
    <w:p w14:paraId="7AA4CCE6" w14:textId="4CABD166" w:rsidR="005A2653" w:rsidRDefault="005A2653" w:rsidP="005A2653">
      <w:pPr>
        <w:pStyle w:val="Odstavecseseznamem"/>
        <w:tabs>
          <w:tab w:val="left" w:pos="284"/>
        </w:tabs>
        <w:spacing w:line="276" w:lineRule="auto"/>
        <w:ind w:left="480"/>
        <w:jc w:val="both"/>
      </w:pPr>
    </w:p>
    <w:p w14:paraId="1F2B78E6" w14:textId="7EA1ECBA" w:rsidR="005A2653" w:rsidRDefault="005A2653" w:rsidP="003B57BA">
      <w:pPr>
        <w:pStyle w:val="Odstavecseseznamem"/>
        <w:numPr>
          <w:ilvl w:val="1"/>
          <w:numId w:val="16"/>
        </w:numPr>
        <w:tabs>
          <w:tab w:val="left" w:pos="284"/>
        </w:tabs>
        <w:spacing w:line="276" w:lineRule="auto"/>
        <w:jc w:val="both"/>
      </w:pPr>
      <w:r>
        <w:t xml:space="preserve"> seznámit pana D</w:t>
      </w:r>
      <w:r w:rsidR="00A9605D">
        <w:t>.</w:t>
      </w:r>
      <w:r>
        <w:t xml:space="preserve"> O</w:t>
      </w:r>
      <w:r w:rsidR="00A9605D">
        <w:t>.</w:t>
      </w:r>
      <w:r>
        <w:t>, a</w:t>
      </w:r>
      <w:r w:rsidRPr="00C11D9E">
        <w:t xml:space="preserve"> </w:t>
      </w:r>
      <w:r>
        <w:t>V</w:t>
      </w:r>
      <w:r w:rsidR="00A9605D">
        <w:t xml:space="preserve">. </w:t>
      </w:r>
      <w:r>
        <w:t>B</w:t>
      </w:r>
      <w:r w:rsidR="00A9605D">
        <w:t>.</w:t>
      </w:r>
      <w:r>
        <w:t>, s rozhodnutím ZO.</w:t>
      </w:r>
    </w:p>
    <w:p w14:paraId="0DDCE6B1" w14:textId="2C4F33DA" w:rsidR="005A2653" w:rsidRDefault="005A2653" w:rsidP="005A2653">
      <w:pPr>
        <w:tabs>
          <w:tab w:val="left" w:pos="284"/>
        </w:tabs>
        <w:spacing w:line="276" w:lineRule="auto"/>
        <w:jc w:val="both"/>
      </w:pPr>
    </w:p>
    <w:p w14:paraId="07F2B792" w14:textId="56166704" w:rsidR="005A2653" w:rsidRDefault="005A2653" w:rsidP="003B57BA">
      <w:pPr>
        <w:pStyle w:val="Odstavecseseznamem"/>
        <w:numPr>
          <w:ilvl w:val="1"/>
          <w:numId w:val="18"/>
        </w:numPr>
        <w:tabs>
          <w:tab w:val="left" w:pos="284"/>
        </w:tabs>
        <w:spacing w:line="276" w:lineRule="auto"/>
        <w:jc w:val="both"/>
      </w:pPr>
      <w:r>
        <w:t xml:space="preserve"> zveřejnit záměr prodeje pozemků p. č. 450/118, p. č. 450/100, p. č. 450/120, p. č. 450/109, p. č. 450/110, p. č. 450/68, p. č. 450/67 v k. </w:t>
      </w:r>
      <w:proofErr w:type="spellStart"/>
      <w:r>
        <w:t>ú.</w:t>
      </w:r>
      <w:proofErr w:type="spellEnd"/>
      <w:r>
        <w:t xml:space="preserve"> Okrouhlá u Boskovic na ÚD.</w:t>
      </w:r>
    </w:p>
    <w:p w14:paraId="347AD54D" w14:textId="77777777" w:rsidR="00FE411A" w:rsidRDefault="00FE411A" w:rsidP="00FE411A">
      <w:pPr>
        <w:pStyle w:val="Odstavecseseznamem"/>
        <w:tabs>
          <w:tab w:val="left" w:pos="284"/>
        </w:tabs>
        <w:spacing w:line="276" w:lineRule="auto"/>
        <w:ind w:left="480"/>
        <w:jc w:val="both"/>
      </w:pPr>
    </w:p>
    <w:p w14:paraId="03ED78F8" w14:textId="0217EEAC" w:rsidR="005A2653" w:rsidRDefault="00591BDE" w:rsidP="00591BDE">
      <w:pPr>
        <w:suppressAutoHyphens w:val="0"/>
        <w:spacing w:line="276" w:lineRule="auto"/>
        <w:jc w:val="both"/>
      </w:pPr>
      <w:r w:rsidRPr="00591BDE">
        <w:rPr>
          <w:b/>
        </w:rPr>
        <w:t>14.4.</w:t>
      </w:r>
      <w:r w:rsidR="00FE411A">
        <w:t xml:space="preserve"> </w:t>
      </w:r>
      <w:r w:rsidR="005A2653">
        <w:t>seznámit SDH s případnými připomínkami ke zveřejněnému záměru prodeje a pokud nebude připomínek předložit návrh kupní smlouvy k projednání.</w:t>
      </w:r>
    </w:p>
    <w:p w14:paraId="7584EFDC" w14:textId="77777777" w:rsidR="005A2653" w:rsidRDefault="005A2653" w:rsidP="005A2653">
      <w:pPr>
        <w:tabs>
          <w:tab w:val="left" w:pos="284"/>
        </w:tabs>
        <w:spacing w:line="276" w:lineRule="auto"/>
        <w:jc w:val="both"/>
      </w:pPr>
    </w:p>
    <w:p w14:paraId="6AEA283C" w14:textId="57A02FD0" w:rsidR="00A41FDE" w:rsidRDefault="00A41FDE" w:rsidP="00A41FDE">
      <w:pPr>
        <w:widowControl w:val="0"/>
        <w:tabs>
          <w:tab w:val="left" w:pos="284"/>
        </w:tabs>
        <w:spacing w:line="276" w:lineRule="auto"/>
        <w:jc w:val="both"/>
      </w:pPr>
    </w:p>
    <w:p w14:paraId="51246337" w14:textId="34167883" w:rsidR="003B2161" w:rsidRDefault="003B2161" w:rsidP="00A41FDE">
      <w:pPr>
        <w:pStyle w:val="Zkladntext"/>
        <w:tabs>
          <w:tab w:val="left" w:pos="426"/>
        </w:tabs>
        <w:suppressAutoHyphens w:val="0"/>
        <w:spacing w:line="276" w:lineRule="auto"/>
      </w:pPr>
    </w:p>
    <w:p w14:paraId="35B8DC30" w14:textId="6D91DADA" w:rsidR="003B2161" w:rsidRDefault="003B2161" w:rsidP="00591BDE">
      <w:pPr>
        <w:pStyle w:val="Import0"/>
        <w:tabs>
          <w:tab w:val="left" w:pos="3573"/>
        </w:tabs>
        <w:spacing w:line="276" w:lineRule="auto"/>
        <w:jc w:val="both"/>
      </w:pPr>
    </w:p>
    <w:p w14:paraId="0FE3F927" w14:textId="477F9269" w:rsidR="0004766C" w:rsidRDefault="001F7F4E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>Ověřovatelé</w:t>
      </w:r>
      <w:r w:rsidR="0004766C" w:rsidRPr="0004766C">
        <w:rPr>
          <w:bCs/>
        </w:rPr>
        <w:t xml:space="preserve"> </w:t>
      </w:r>
      <w:r w:rsidR="0004766C">
        <w:rPr>
          <w:bCs/>
        </w:rPr>
        <w:t xml:space="preserve">            </w:t>
      </w:r>
      <w:r w:rsidR="00591BDE">
        <w:rPr>
          <w:bCs/>
        </w:rPr>
        <w:t>Ing. Milan Tlamka</w:t>
      </w:r>
      <w:r w:rsidR="0004766C">
        <w:rPr>
          <w:iCs/>
        </w:rPr>
        <w:t xml:space="preserve">                             </w:t>
      </w:r>
      <w:r w:rsidR="00E35062">
        <w:rPr>
          <w:iCs/>
        </w:rPr>
        <w:t xml:space="preserve"> </w:t>
      </w:r>
      <w:r w:rsidR="0004766C">
        <w:rPr>
          <w:iCs/>
        </w:rPr>
        <w:t xml:space="preserve">  dne </w:t>
      </w:r>
      <w:r w:rsidR="00E35062">
        <w:rPr>
          <w:iCs/>
        </w:rPr>
        <w:t>3</w:t>
      </w:r>
      <w:r w:rsidR="00295E4B">
        <w:rPr>
          <w:iCs/>
        </w:rPr>
        <w:t>0</w:t>
      </w:r>
      <w:r w:rsidR="0004766C">
        <w:rPr>
          <w:iCs/>
        </w:rPr>
        <w:t xml:space="preserve">. </w:t>
      </w:r>
      <w:r w:rsidR="00295E4B">
        <w:rPr>
          <w:iCs/>
        </w:rPr>
        <w:t>5</w:t>
      </w:r>
      <w:r w:rsidR="0004766C">
        <w:rPr>
          <w:iCs/>
        </w:rPr>
        <w:t>. 202</w:t>
      </w:r>
      <w:r w:rsidR="00E35062">
        <w:rPr>
          <w:iCs/>
        </w:rPr>
        <w:t>2</w:t>
      </w:r>
    </w:p>
    <w:p w14:paraId="37DA0D3C" w14:textId="77777777" w:rsidR="0004766C" w:rsidRDefault="0004766C" w:rsidP="0004766C">
      <w:pPr>
        <w:pStyle w:val="Zkladntext21"/>
        <w:spacing w:after="0" w:line="276" w:lineRule="auto"/>
        <w:rPr>
          <w:iCs/>
        </w:rPr>
      </w:pPr>
    </w:p>
    <w:p w14:paraId="433A75E3" w14:textId="77777777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</w:t>
      </w:r>
    </w:p>
    <w:p w14:paraId="34C95D0F" w14:textId="21CA26FF" w:rsidR="0004766C" w:rsidRDefault="0004766C" w:rsidP="0004766C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                                  </w:t>
      </w:r>
      <w:r w:rsidR="00591BDE">
        <w:rPr>
          <w:bCs/>
        </w:rPr>
        <w:t>Hana Tlamková</w:t>
      </w:r>
      <w:r>
        <w:rPr>
          <w:iCs/>
        </w:rPr>
        <w:tab/>
        <w:t xml:space="preserve">               </w:t>
      </w:r>
      <w:r w:rsidR="00E35062">
        <w:rPr>
          <w:iCs/>
        </w:rPr>
        <w:t xml:space="preserve">        </w:t>
      </w:r>
      <w:r>
        <w:rPr>
          <w:iCs/>
        </w:rPr>
        <w:t xml:space="preserve"> dne </w:t>
      </w:r>
      <w:r w:rsidR="00E35062">
        <w:rPr>
          <w:iCs/>
        </w:rPr>
        <w:t>3</w:t>
      </w:r>
      <w:r w:rsidR="00295E4B">
        <w:rPr>
          <w:iCs/>
        </w:rPr>
        <w:t>0</w:t>
      </w:r>
      <w:r>
        <w:rPr>
          <w:iCs/>
        </w:rPr>
        <w:t xml:space="preserve">. </w:t>
      </w:r>
      <w:r w:rsidR="00295E4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2C03C8E4" w14:textId="77777777" w:rsidR="0004766C" w:rsidRDefault="0004766C" w:rsidP="0004766C">
      <w:pPr>
        <w:pStyle w:val="Zkladntext21"/>
        <w:spacing w:after="0" w:line="276" w:lineRule="auto"/>
        <w:ind w:left="1416"/>
        <w:rPr>
          <w:iCs/>
        </w:rPr>
      </w:pPr>
    </w:p>
    <w:p w14:paraId="283E8E66" w14:textId="77777777" w:rsidR="001F7F4E" w:rsidRDefault="001F7F4E" w:rsidP="0004766C">
      <w:pPr>
        <w:pStyle w:val="Zkladntext21"/>
        <w:spacing w:after="0" w:line="276" w:lineRule="auto"/>
        <w:rPr>
          <w:iCs/>
        </w:rPr>
      </w:pPr>
    </w:p>
    <w:p w14:paraId="02E9A20B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57FA424E" w14:textId="09B11BD2" w:rsidR="001F7F4E" w:rsidRDefault="001F7F4E">
      <w:pPr>
        <w:pStyle w:val="Zkladntext21"/>
        <w:spacing w:after="0" w:line="276" w:lineRule="auto"/>
        <w:rPr>
          <w:iCs/>
        </w:rPr>
      </w:pPr>
      <w:r>
        <w:rPr>
          <w:iCs/>
        </w:rPr>
        <w:t xml:space="preserve">Starosta:                    Gustav </w:t>
      </w:r>
      <w:proofErr w:type="spellStart"/>
      <w:r>
        <w:rPr>
          <w:iCs/>
        </w:rPr>
        <w:t>Grün</w:t>
      </w:r>
      <w:proofErr w:type="spellEnd"/>
      <w:r>
        <w:rPr>
          <w:iCs/>
        </w:rPr>
        <w:tab/>
        <w:t xml:space="preserve">                                  </w:t>
      </w:r>
      <w:r>
        <w:rPr>
          <w:iCs/>
        </w:rPr>
        <w:tab/>
        <w:t xml:space="preserve">dne </w:t>
      </w:r>
      <w:r w:rsidR="00E35062">
        <w:rPr>
          <w:iCs/>
        </w:rPr>
        <w:t>3</w:t>
      </w:r>
      <w:r w:rsidR="00295E4B">
        <w:rPr>
          <w:iCs/>
        </w:rPr>
        <w:t>0</w:t>
      </w:r>
      <w:r>
        <w:rPr>
          <w:iCs/>
        </w:rPr>
        <w:t xml:space="preserve">. </w:t>
      </w:r>
      <w:r w:rsidR="00295E4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36CEA107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3004493C" w14:textId="77777777" w:rsidR="001F7F4E" w:rsidRDefault="001F7F4E">
      <w:pPr>
        <w:pStyle w:val="Zkladntext21"/>
        <w:spacing w:after="0" w:line="276" w:lineRule="auto"/>
        <w:rPr>
          <w:iCs/>
        </w:rPr>
      </w:pPr>
    </w:p>
    <w:p w14:paraId="2F7A4569" w14:textId="2986DB7F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  <w:r>
        <w:rPr>
          <w:iCs/>
        </w:rPr>
        <w:t>Místostarosta:           Mgr. Milena Tichá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dne </w:t>
      </w:r>
      <w:r w:rsidR="00E35062">
        <w:rPr>
          <w:iCs/>
        </w:rPr>
        <w:t>3</w:t>
      </w:r>
      <w:r w:rsidR="00295E4B">
        <w:rPr>
          <w:iCs/>
        </w:rPr>
        <w:t>0</w:t>
      </w:r>
      <w:r>
        <w:rPr>
          <w:iCs/>
        </w:rPr>
        <w:t xml:space="preserve">. </w:t>
      </w:r>
      <w:r w:rsidR="00295E4B">
        <w:rPr>
          <w:iCs/>
        </w:rPr>
        <w:t>5</w:t>
      </w:r>
      <w:r>
        <w:rPr>
          <w:iCs/>
        </w:rPr>
        <w:t>. 202</w:t>
      </w:r>
      <w:r w:rsidR="00E35062">
        <w:rPr>
          <w:iCs/>
        </w:rPr>
        <w:t>2</w:t>
      </w:r>
    </w:p>
    <w:p w14:paraId="00C592FB" w14:textId="77777777" w:rsidR="001F7F4E" w:rsidRDefault="001F7F4E">
      <w:pPr>
        <w:pStyle w:val="Zkladntext21"/>
        <w:spacing w:after="0" w:line="276" w:lineRule="auto"/>
        <w:rPr>
          <w:iCs/>
          <w:sz w:val="22"/>
          <w:szCs w:val="22"/>
        </w:rPr>
      </w:pPr>
    </w:p>
    <w:sectPr w:rsidR="001F7F4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A80" w14:textId="77777777" w:rsidR="00FB03D2" w:rsidRDefault="00FB03D2" w:rsidP="00A54FBE">
      <w:r>
        <w:separator/>
      </w:r>
    </w:p>
  </w:endnote>
  <w:endnote w:type="continuationSeparator" w:id="0">
    <w:p w14:paraId="22F864E0" w14:textId="77777777" w:rsidR="00FB03D2" w:rsidRDefault="00FB03D2" w:rsidP="00A5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DDE2" w14:textId="77777777" w:rsidR="00FB03D2" w:rsidRDefault="00FB03D2" w:rsidP="00A54FBE">
      <w:r>
        <w:separator/>
      </w:r>
    </w:p>
  </w:footnote>
  <w:footnote w:type="continuationSeparator" w:id="0">
    <w:p w14:paraId="094F623D" w14:textId="77777777" w:rsidR="00FB03D2" w:rsidRDefault="00FB03D2" w:rsidP="00A5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pStyle w:val="Bodsmlouvy-211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5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7" w15:restartNumberingAfterBreak="0">
    <w:nsid w:val="00000009"/>
    <w:multiLevelType w:val="multilevel"/>
    <w:tmpl w:val="9258B8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12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3" w15:restartNumberingAfterBreak="0">
    <w:nsid w:val="0F28248D"/>
    <w:multiLevelType w:val="multilevel"/>
    <w:tmpl w:val="692668D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E3840"/>
    <w:multiLevelType w:val="hybridMultilevel"/>
    <w:tmpl w:val="72800BF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32060F8"/>
    <w:multiLevelType w:val="hybridMultilevel"/>
    <w:tmpl w:val="90046024"/>
    <w:lvl w:ilvl="0" w:tplc="8B90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8A774CC"/>
    <w:multiLevelType w:val="multilevel"/>
    <w:tmpl w:val="4A5878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B32482"/>
    <w:multiLevelType w:val="multilevel"/>
    <w:tmpl w:val="0C58F7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57724A"/>
    <w:multiLevelType w:val="hybridMultilevel"/>
    <w:tmpl w:val="A15CEA9C"/>
    <w:lvl w:ilvl="0" w:tplc="EDCAFA2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22B08"/>
    <w:multiLevelType w:val="multilevel"/>
    <w:tmpl w:val="19DEC30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2C6AFB"/>
    <w:multiLevelType w:val="hybridMultilevel"/>
    <w:tmpl w:val="72800BF4"/>
    <w:lvl w:ilvl="0" w:tplc="E41247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E4A43"/>
    <w:multiLevelType w:val="multilevel"/>
    <w:tmpl w:val="5A0269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254C35"/>
    <w:multiLevelType w:val="hybridMultilevel"/>
    <w:tmpl w:val="B9EAF75A"/>
    <w:lvl w:ilvl="0" w:tplc="04050011">
      <w:start w:val="1"/>
      <w:numFmt w:val="decimal"/>
      <w:lvlText w:val="%1)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79B02891"/>
    <w:multiLevelType w:val="hybridMultilevel"/>
    <w:tmpl w:val="A7281516"/>
    <w:lvl w:ilvl="0" w:tplc="281C09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B22E0"/>
    <w:multiLevelType w:val="multilevel"/>
    <w:tmpl w:val="04BA8E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2623678">
    <w:abstractNumId w:val="0"/>
  </w:num>
  <w:num w:numId="2" w16cid:durableId="475297331">
    <w:abstractNumId w:val="2"/>
  </w:num>
  <w:num w:numId="3" w16cid:durableId="933175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8796959">
    <w:abstractNumId w:val="18"/>
  </w:num>
  <w:num w:numId="5" w16cid:durableId="879627484">
    <w:abstractNumId w:val="25"/>
  </w:num>
  <w:num w:numId="6" w16cid:durableId="1585458394">
    <w:abstractNumId w:val="15"/>
  </w:num>
  <w:num w:numId="7" w16cid:durableId="1702053849">
    <w:abstractNumId w:val="20"/>
  </w:num>
  <w:num w:numId="8" w16cid:durableId="455099344">
    <w:abstractNumId w:val="21"/>
  </w:num>
  <w:num w:numId="9" w16cid:durableId="869337330">
    <w:abstractNumId w:val="28"/>
  </w:num>
  <w:num w:numId="10" w16cid:durableId="1694576526">
    <w:abstractNumId w:val="16"/>
  </w:num>
  <w:num w:numId="11" w16cid:durableId="1361129901">
    <w:abstractNumId w:val="23"/>
  </w:num>
  <w:num w:numId="12" w16cid:durableId="1457140677">
    <w:abstractNumId w:val="14"/>
  </w:num>
  <w:num w:numId="13" w16cid:durableId="2072652912">
    <w:abstractNumId w:val="17"/>
  </w:num>
  <w:num w:numId="14" w16cid:durableId="681130511">
    <w:abstractNumId w:val="26"/>
  </w:num>
  <w:num w:numId="15" w16cid:durableId="1219510558">
    <w:abstractNumId w:val="29"/>
  </w:num>
  <w:num w:numId="16" w16cid:durableId="2078283478">
    <w:abstractNumId w:val="13"/>
  </w:num>
  <w:num w:numId="17" w16cid:durableId="1314598200">
    <w:abstractNumId w:val="22"/>
  </w:num>
  <w:num w:numId="18" w16cid:durableId="1163205012">
    <w:abstractNumId w:val="19"/>
  </w:num>
  <w:num w:numId="19" w16cid:durableId="575437647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D"/>
    <w:rsid w:val="00001B88"/>
    <w:rsid w:val="00004704"/>
    <w:rsid w:val="00014B17"/>
    <w:rsid w:val="00017861"/>
    <w:rsid w:val="00022727"/>
    <w:rsid w:val="00027194"/>
    <w:rsid w:val="00033B21"/>
    <w:rsid w:val="00034AAF"/>
    <w:rsid w:val="00034D29"/>
    <w:rsid w:val="00037A2F"/>
    <w:rsid w:val="00042EFE"/>
    <w:rsid w:val="0004766C"/>
    <w:rsid w:val="00070F41"/>
    <w:rsid w:val="00073FAC"/>
    <w:rsid w:val="00076B4D"/>
    <w:rsid w:val="00081CB0"/>
    <w:rsid w:val="00081D73"/>
    <w:rsid w:val="00083594"/>
    <w:rsid w:val="00097B67"/>
    <w:rsid w:val="000A0D13"/>
    <w:rsid w:val="000C1067"/>
    <w:rsid w:val="0010140D"/>
    <w:rsid w:val="001114EE"/>
    <w:rsid w:val="0011483A"/>
    <w:rsid w:val="001311EC"/>
    <w:rsid w:val="00150D50"/>
    <w:rsid w:val="00153D7F"/>
    <w:rsid w:val="00157122"/>
    <w:rsid w:val="001700A2"/>
    <w:rsid w:val="00183E06"/>
    <w:rsid w:val="001A3596"/>
    <w:rsid w:val="001C63F1"/>
    <w:rsid w:val="001D449C"/>
    <w:rsid w:val="001D474F"/>
    <w:rsid w:val="001E6EF0"/>
    <w:rsid w:val="001F7F4E"/>
    <w:rsid w:val="00201DB1"/>
    <w:rsid w:val="002057F3"/>
    <w:rsid w:val="00217B36"/>
    <w:rsid w:val="00224616"/>
    <w:rsid w:val="002261B6"/>
    <w:rsid w:val="0022788B"/>
    <w:rsid w:val="00227A66"/>
    <w:rsid w:val="00240C4F"/>
    <w:rsid w:val="00240F88"/>
    <w:rsid w:val="002415B0"/>
    <w:rsid w:val="00251FF2"/>
    <w:rsid w:val="0025513A"/>
    <w:rsid w:val="002762A3"/>
    <w:rsid w:val="0028086D"/>
    <w:rsid w:val="00294F94"/>
    <w:rsid w:val="00295E4B"/>
    <w:rsid w:val="002968D9"/>
    <w:rsid w:val="002A0004"/>
    <w:rsid w:val="002A15AB"/>
    <w:rsid w:val="002A2B71"/>
    <w:rsid w:val="002B1731"/>
    <w:rsid w:val="002C4B7F"/>
    <w:rsid w:val="002E2DA9"/>
    <w:rsid w:val="002F4372"/>
    <w:rsid w:val="00300B80"/>
    <w:rsid w:val="00302EAD"/>
    <w:rsid w:val="00305811"/>
    <w:rsid w:val="00316C6B"/>
    <w:rsid w:val="00326E2C"/>
    <w:rsid w:val="00340382"/>
    <w:rsid w:val="00346FBF"/>
    <w:rsid w:val="00363879"/>
    <w:rsid w:val="003677C5"/>
    <w:rsid w:val="003702A2"/>
    <w:rsid w:val="00373E2E"/>
    <w:rsid w:val="00376EE6"/>
    <w:rsid w:val="003961F0"/>
    <w:rsid w:val="003B19AF"/>
    <w:rsid w:val="003B2161"/>
    <w:rsid w:val="003B41EB"/>
    <w:rsid w:val="003B57BA"/>
    <w:rsid w:val="003C517A"/>
    <w:rsid w:val="003D15D8"/>
    <w:rsid w:val="003D6FF6"/>
    <w:rsid w:val="003E0AA8"/>
    <w:rsid w:val="003E1827"/>
    <w:rsid w:val="003E42B8"/>
    <w:rsid w:val="00411C09"/>
    <w:rsid w:val="00431345"/>
    <w:rsid w:val="004356F6"/>
    <w:rsid w:val="00436253"/>
    <w:rsid w:val="00445B8A"/>
    <w:rsid w:val="0044707F"/>
    <w:rsid w:val="004605A1"/>
    <w:rsid w:val="004A717C"/>
    <w:rsid w:val="004B3122"/>
    <w:rsid w:val="004B7E51"/>
    <w:rsid w:val="004E4980"/>
    <w:rsid w:val="004F6EE6"/>
    <w:rsid w:val="00504B5D"/>
    <w:rsid w:val="0050661E"/>
    <w:rsid w:val="005258CA"/>
    <w:rsid w:val="005404F2"/>
    <w:rsid w:val="00544366"/>
    <w:rsid w:val="00563460"/>
    <w:rsid w:val="00571FE7"/>
    <w:rsid w:val="005801BA"/>
    <w:rsid w:val="00583C82"/>
    <w:rsid w:val="005908EC"/>
    <w:rsid w:val="00591B69"/>
    <w:rsid w:val="00591BDE"/>
    <w:rsid w:val="00593FFB"/>
    <w:rsid w:val="00597C97"/>
    <w:rsid w:val="005A2653"/>
    <w:rsid w:val="005E0727"/>
    <w:rsid w:val="005E28F0"/>
    <w:rsid w:val="005F5644"/>
    <w:rsid w:val="005F7CAE"/>
    <w:rsid w:val="00604654"/>
    <w:rsid w:val="00621812"/>
    <w:rsid w:val="006243E5"/>
    <w:rsid w:val="006403CA"/>
    <w:rsid w:val="00643695"/>
    <w:rsid w:val="0064707D"/>
    <w:rsid w:val="00647263"/>
    <w:rsid w:val="00655DBA"/>
    <w:rsid w:val="00664CEF"/>
    <w:rsid w:val="00670408"/>
    <w:rsid w:val="006775D4"/>
    <w:rsid w:val="00697D0A"/>
    <w:rsid w:val="006A084F"/>
    <w:rsid w:val="006B0E9B"/>
    <w:rsid w:val="006B3A13"/>
    <w:rsid w:val="006C5D56"/>
    <w:rsid w:val="006D0D3B"/>
    <w:rsid w:val="006E20D8"/>
    <w:rsid w:val="006E58D2"/>
    <w:rsid w:val="006E68E6"/>
    <w:rsid w:val="006F5F85"/>
    <w:rsid w:val="007152CC"/>
    <w:rsid w:val="0071683A"/>
    <w:rsid w:val="0073342F"/>
    <w:rsid w:val="0074106C"/>
    <w:rsid w:val="007564DB"/>
    <w:rsid w:val="007603A8"/>
    <w:rsid w:val="00786B84"/>
    <w:rsid w:val="00796A17"/>
    <w:rsid w:val="00797D00"/>
    <w:rsid w:val="007A223E"/>
    <w:rsid w:val="007A6878"/>
    <w:rsid w:val="007A74D1"/>
    <w:rsid w:val="007C21FB"/>
    <w:rsid w:val="007D2FC0"/>
    <w:rsid w:val="007D5489"/>
    <w:rsid w:val="008039D3"/>
    <w:rsid w:val="008253AB"/>
    <w:rsid w:val="00827F78"/>
    <w:rsid w:val="00834E7D"/>
    <w:rsid w:val="00835C3B"/>
    <w:rsid w:val="00850B23"/>
    <w:rsid w:val="008668BA"/>
    <w:rsid w:val="00867AE0"/>
    <w:rsid w:val="00884D4A"/>
    <w:rsid w:val="008A425E"/>
    <w:rsid w:val="008C76DF"/>
    <w:rsid w:val="008C7976"/>
    <w:rsid w:val="008D4AE9"/>
    <w:rsid w:val="008E4035"/>
    <w:rsid w:val="008E5859"/>
    <w:rsid w:val="008E5D3D"/>
    <w:rsid w:val="00904476"/>
    <w:rsid w:val="00907FE5"/>
    <w:rsid w:val="00917381"/>
    <w:rsid w:val="00936755"/>
    <w:rsid w:val="00942361"/>
    <w:rsid w:val="00947233"/>
    <w:rsid w:val="009621EA"/>
    <w:rsid w:val="00966B96"/>
    <w:rsid w:val="009726E9"/>
    <w:rsid w:val="009735FB"/>
    <w:rsid w:val="00973E12"/>
    <w:rsid w:val="00983899"/>
    <w:rsid w:val="00991144"/>
    <w:rsid w:val="009925D4"/>
    <w:rsid w:val="009A608B"/>
    <w:rsid w:val="009B1EF8"/>
    <w:rsid w:val="009D65B4"/>
    <w:rsid w:val="009E6916"/>
    <w:rsid w:val="00A0200E"/>
    <w:rsid w:val="00A20E42"/>
    <w:rsid w:val="00A218FF"/>
    <w:rsid w:val="00A21C3B"/>
    <w:rsid w:val="00A329B4"/>
    <w:rsid w:val="00A41FDE"/>
    <w:rsid w:val="00A43968"/>
    <w:rsid w:val="00A52D57"/>
    <w:rsid w:val="00A54FBE"/>
    <w:rsid w:val="00A778FE"/>
    <w:rsid w:val="00A87E0C"/>
    <w:rsid w:val="00A9605D"/>
    <w:rsid w:val="00AA0670"/>
    <w:rsid w:val="00AA21B4"/>
    <w:rsid w:val="00AB26E4"/>
    <w:rsid w:val="00AB4A17"/>
    <w:rsid w:val="00AB5D6A"/>
    <w:rsid w:val="00AC3632"/>
    <w:rsid w:val="00B2086E"/>
    <w:rsid w:val="00B2179F"/>
    <w:rsid w:val="00B227D9"/>
    <w:rsid w:val="00B25932"/>
    <w:rsid w:val="00B27A30"/>
    <w:rsid w:val="00B452A7"/>
    <w:rsid w:val="00B5301C"/>
    <w:rsid w:val="00B61564"/>
    <w:rsid w:val="00B61BF8"/>
    <w:rsid w:val="00B73B29"/>
    <w:rsid w:val="00B74BC5"/>
    <w:rsid w:val="00B77E4E"/>
    <w:rsid w:val="00B82EEB"/>
    <w:rsid w:val="00B90AD5"/>
    <w:rsid w:val="00B95460"/>
    <w:rsid w:val="00B96C71"/>
    <w:rsid w:val="00BA72B8"/>
    <w:rsid w:val="00BB4222"/>
    <w:rsid w:val="00BC1E93"/>
    <w:rsid w:val="00BD68FB"/>
    <w:rsid w:val="00BD7DEB"/>
    <w:rsid w:val="00BD7E12"/>
    <w:rsid w:val="00BE1D93"/>
    <w:rsid w:val="00C12934"/>
    <w:rsid w:val="00C15389"/>
    <w:rsid w:val="00C20FB9"/>
    <w:rsid w:val="00C221FE"/>
    <w:rsid w:val="00C3418B"/>
    <w:rsid w:val="00C51802"/>
    <w:rsid w:val="00C55FF8"/>
    <w:rsid w:val="00C91951"/>
    <w:rsid w:val="00C950D9"/>
    <w:rsid w:val="00CB1E73"/>
    <w:rsid w:val="00CB2688"/>
    <w:rsid w:val="00CC2ECC"/>
    <w:rsid w:val="00CD218A"/>
    <w:rsid w:val="00CE6408"/>
    <w:rsid w:val="00D036C3"/>
    <w:rsid w:val="00D3000E"/>
    <w:rsid w:val="00D45FD3"/>
    <w:rsid w:val="00D529D9"/>
    <w:rsid w:val="00D53043"/>
    <w:rsid w:val="00D730F0"/>
    <w:rsid w:val="00D73C03"/>
    <w:rsid w:val="00D74509"/>
    <w:rsid w:val="00D77BCF"/>
    <w:rsid w:val="00D8078B"/>
    <w:rsid w:val="00D831E6"/>
    <w:rsid w:val="00D84F6D"/>
    <w:rsid w:val="00D9484E"/>
    <w:rsid w:val="00D94DCE"/>
    <w:rsid w:val="00DE1FFE"/>
    <w:rsid w:val="00DE5B6A"/>
    <w:rsid w:val="00E244B4"/>
    <w:rsid w:val="00E266CA"/>
    <w:rsid w:val="00E35062"/>
    <w:rsid w:val="00E54028"/>
    <w:rsid w:val="00E61801"/>
    <w:rsid w:val="00E6476C"/>
    <w:rsid w:val="00E65A84"/>
    <w:rsid w:val="00E95DE7"/>
    <w:rsid w:val="00E97E2D"/>
    <w:rsid w:val="00EA5D03"/>
    <w:rsid w:val="00EB5BF2"/>
    <w:rsid w:val="00EB69E3"/>
    <w:rsid w:val="00EB7EBD"/>
    <w:rsid w:val="00EF06FA"/>
    <w:rsid w:val="00F004ED"/>
    <w:rsid w:val="00F00816"/>
    <w:rsid w:val="00F03186"/>
    <w:rsid w:val="00F20D1F"/>
    <w:rsid w:val="00F30B9F"/>
    <w:rsid w:val="00F3296D"/>
    <w:rsid w:val="00F516F0"/>
    <w:rsid w:val="00F76B4D"/>
    <w:rsid w:val="00F93C26"/>
    <w:rsid w:val="00FA6ACA"/>
    <w:rsid w:val="00FB03D2"/>
    <w:rsid w:val="00FC39C5"/>
    <w:rsid w:val="00FD30D2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A6D005"/>
  <w15:docId w15:val="{CE8B5706-E006-4140-BED1-B9F0798E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pPr>
      <w:keepNext/>
      <w:widowControl w:val="0"/>
      <w:suppressAutoHyphens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  <w:bCs/>
    </w:rPr>
  </w:style>
  <w:style w:type="character" w:customStyle="1" w:styleId="WW8Num9z0">
    <w:name w:val="WW8Num9z0"/>
    <w:rPr>
      <w:rFonts w:hint="default"/>
      <w:sz w:val="24"/>
    </w:rPr>
  </w:style>
  <w:style w:type="character" w:customStyle="1" w:styleId="WW8Num9z1">
    <w:name w:val="WW8Num9z1"/>
    <w:rPr>
      <w:rFonts w:hint="default"/>
      <w:b/>
      <w:bCs/>
      <w:sz w:val="24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  <w:bCs/>
      <w:sz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hint="default"/>
      <w:sz w:val="24"/>
      <w:szCs w:val="24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b/>
      <w:bCs/>
    </w:rPr>
  </w:style>
  <w:style w:type="character" w:customStyle="1" w:styleId="WW8Num17z0">
    <w:name w:val="WW8Num17z0"/>
    <w:rPr>
      <w:bCs/>
    </w:rPr>
  </w:style>
  <w:style w:type="character" w:customStyle="1" w:styleId="WW8Num18z0">
    <w:name w:val="WW8Num18z0"/>
    <w:rPr>
      <w:bCs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 w:val="0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  <w:bCs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b w:val="0"/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Standardnpsmoodstavce4">
    <w:name w:val="Standardní písmo odstavce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andardnpsmoodstavce3">
    <w:name w:val="Standardní písmo odstavce3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Standardnpsmoodstavce2">
    <w:name w:val="Standardní písmo odstavce2"/>
  </w:style>
  <w:style w:type="character" w:customStyle="1" w:styleId="WW8Num10z1">
    <w:name w:val="WW8Num10z1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Standardnpsmoodstavce1">
    <w:name w:val="Standardní písmo odstavce1"/>
  </w:style>
  <w:style w:type="character" w:customStyle="1" w:styleId="ZkladntextChar">
    <w:name w:val="Základní text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1">
    <w:name w:val="Základní text 3 Char1"/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2Char1">
    <w:name w:val="Základní text 2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ProsttextChar">
    <w:name w:val="Prostý text Char"/>
    <w:link w:val="Prosttext"/>
    <w:uiPriority w:val="99"/>
    <w:rPr>
      <w:rFonts w:ascii="Consolas" w:hAnsi="Consolas" w:cs="Consolas"/>
      <w:sz w:val="21"/>
      <w:szCs w:val="21"/>
      <w:lang w:val="x-none"/>
    </w:rPr>
  </w:style>
  <w:style w:type="character" w:styleId="Hypertextovodkaz">
    <w:name w:val="Hyperlink"/>
    <w:rPr>
      <w:color w:val="000080"/>
      <w:u w:val="single"/>
    </w:rPr>
  </w:style>
  <w:style w:type="character" w:customStyle="1" w:styleId="Nadpis2Char">
    <w:name w:val="Nadpis 2 Ch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</w:style>
  <w:style w:type="character" w:styleId="Siln">
    <w:name w:val="Strong"/>
    <w:uiPriority w:val="22"/>
    <w:qFormat/>
    <w:rPr>
      <w:b/>
      <w:bCs/>
    </w:rPr>
  </w:style>
  <w:style w:type="character" w:customStyle="1" w:styleId="Zkladntext3Char2">
    <w:name w:val="Základní text 3 Char2"/>
    <w:rPr>
      <w:sz w:val="16"/>
      <w:szCs w:val="16"/>
      <w:lang w:eastAsia="zh-CN"/>
    </w:rPr>
  </w:style>
  <w:style w:type="character" w:customStyle="1" w:styleId="Zkladntext2Char2">
    <w:name w:val="Základní text 2 Char2"/>
    <w:rPr>
      <w:sz w:val="24"/>
      <w:szCs w:val="24"/>
      <w:lang w:eastAsia="zh-CN"/>
    </w:rPr>
  </w:style>
  <w:style w:type="character" w:customStyle="1" w:styleId="Zkladntext3Char3">
    <w:name w:val="Základní text 3 Char3"/>
    <w:rPr>
      <w:sz w:val="16"/>
      <w:szCs w:val="16"/>
      <w:lang w:eastAsia="zh-CN"/>
    </w:rPr>
  </w:style>
  <w:style w:type="character" w:customStyle="1" w:styleId="ProsttextChar1">
    <w:name w:val="Prostý text Char1"/>
    <w:rPr>
      <w:rFonts w:ascii="Courier New" w:hAnsi="Courier New" w:cs="Courier New"/>
      <w:lang w:eastAsia="zh-CN"/>
    </w:rPr>
  </w:style>
  <w:style w:type="character" w:customStyle="1" w:styleId="Zkladntext3Char4">
    <w:name w:val="Základní text 3 Char4"/>
    <w:rPr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jc w:val="both"/>
    </w:pPr>
    <w:rPr>
      <w:lang w:val="x-none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Zkladntext22">
    <w:name w:val="Základní text 22"/>
    <w:basedOn w:val="Normln"/>
    <w:pPr>
      <w:spacing w:after="120" w:line="480" w:lineRule="auto"/>
    </w:pPr>
    <w:rPr>
      <w:lang w:val="x-none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  <w:lang w:val="x-none"/>
    </w:rPr>
  </w:style>
  <w:style w:type="paragraph" w:styleId="Odstavecseseznamem">
    <w:name w:val="List Paragraph"/>
    <w:basedOn w:val="Normln"/>
    <w:uiPriority w:val="34"/>
    <w:qFormat/>
    <w:pPr>
      <w:widowControl w:val="0"/>
      <w:ind w:left="708"/>
    </w:pPr>
    <w:rPr>
      <w:szCs w:val="20"/>
    </w:rPr>
  </w:style>
  <w:style w:type="paragraph" w:customStyle="1" w:styleId="NormlnIMP">
    <w:name w:val="Normální_IMP"/>
    <w:basedOn w:val="Normln"/>
    <w:pPr>
      <w:widowControl w:val="0"/>
      <w:spacing w:line="276" w:lineRule="auto"/>
    </w:pPr>
    <w:rPr>
      <w:szCs w:val="20"/>
    </w:rPr>
  </w:style>
  <w:style w:type="paragraph" w:customStyle="1" w:styleId="Import1">
    <w:name w:val="Import 1"/>
    <w:basedOn w:val="Normln"/>
    <w:pPr>
      <w:widowControl w:val="0"/>
    </w:pPr>
    <w:rPr>
      <w:rFonts w:ascii="Courier New" w:hAnsi="Courier New" w:cs="Courier New"/>
      <w:sz w:val="32"/>
      <w:szCs w:val="20"/>
    </w:rPr>
  </w:style>
  <w:style w:type="paragraph" w:customStyle="1" w:styleId="Normln1">
    <w:name w:val="Normální1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Odstavec">
    <w:name w:val="Odstavec"/>
    <w:basedOn w:val="Normln"/>
    <w:pPr>
      <w:widowControl w:val="0"/>
      <w:spacing w:after="115"/>
      <w:ind w:firstLine="480"/>
    </w:pPr>
    <w:rPr>
      <w:szCs w:val="20"/>
    </w:rPr>
  </w:style>
  <w:style w:type="paragraph" w:customStyle="1" w:styleId="Zkladntext0">
    <w:name w:val="Základní text~~~~~~~~~~~~~~"/>
    <w:basedOn w:val="Normln"/>
    <w:pPr>
      <w:widowControl w:val="0"/>
      <w:spacing w:line="288" w:lineRule="auto"/>
    </w:pPr>
    <w:rPr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normlnimp0">
    <w:name w:val="normlnimp0"/>
    <w:basedOn w:val="Normln"/>
    <w:pPr>
      <w:spacing w:before="280" w:after="280"/>
    </w:pPr>
  </w:style>
  <w:style w:type="paragraph" w:customStyle="1" w:styleId="Import0">
    <w:name w:val="Import 0"/>
    <w:basedOn w:val="Normln"/>
    <w:pPr>
      <w:widowControl w:val="0"/>
    </w:pPr>
    <w:rPr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  <w:lang w:val="x-none"/>
    </w:rPr>
  </w:style>
  <w:style w:type="paragraph" w:customStyle="1" w:styleId="Normln0">
    <w:name w:val="Normální~"/>
    <w:basedOn w:val="Normln"/>
    <w:pPr>
      <w:widowControl w:val="0"/>
      <w:suppressAutoHyphens w:val="0"/>
    </w:pPr>
    <w:rPr>
      <w:szCs w:val="20"/>
    </w:rPr>
  </w:style>
  <w:style w:type="paragraph" w:customStyle="1" w:styleId="Prosttext1">
    <w:name w:val="Prostý text1"/>
    <w:basedOn w:val="Normln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  <w:style w:type="paragraph" w:customStyle="1" w:styleId="ZkladntextIMP">
    <w:name w:val="Základní text_IMP"/>
    <w:basedOn w:val="Normln"/>
    <w:pPr>
      <w:overflowPunct w:val="0"/>
      <w:autoSpaceDE w:val="0"/>
      <w:spacing w:line="228" w:lineRule="auto"/>
      <w:textAlignment w:val="baseline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lotextu">
    <w:name w:val="WW-Tělo textu"/>
    <w:basedOn w:val="Normln"/>
    <w:pPr>
      <w:spacing w:before="120" w:line="276" w:lineRule="auto"/>
      <w:jc w:val="both"/>
    </w:pPr>
    <w:rPr>
      <w:rFonts w:ascii="Arial" w:hAnsi="Arial" w:cs="Arial"/>
      <w:szCs w:val="20"/>
    </w:rPr>
  </w:style>
  <w:style w:type="paragraph" w:styleId="Normlnweb">
    <w:name w:val="Normal (Web)"/>
    <w:basedOn w:val="Normln"/>
    <w:uiPriority w:val="99"/>
    <w:pPr>
      <w:suppressAutoHyphens w:val="0"/>
      <w:spacing w:after="150"/>
    </w:pPr>
  </w:style>
  <w:style w:type="paragraph" w:customStyle="1" w:styleId="Zkladntext36">
    <w:name w:val="Základní text 36"/>
    <w:basedOn w:val="Normln"/>
    <w:pPr>
      <w:spacing w:after="120"/>
    </w:pPr>
    <w:rPr>
      <w:sz w:val="16"/>
      <w:szCs w:val="16"/>
      <w:lang w:val="x-none"/>
    </w:rPr>
  </w:style>
  <w:style w:type="paragraph" w:customStyle="1" w:styleId="Zkladntext37">
    <w:name w:val="Základní text 37"/>
    <w:basedOn w:val="Normln"/>
    <w:pPr>
      <w:spacing w:after="120"/>
    </w:pPr>
    <w:rPr>
      <w:sz w:val="16"/>
      <w:szCs w:val="16"/>
      <w:lang w:val="x-none"/>
    </w:rPr>
  </w:style>
  <w:style w:type="paragraph" w:customStyle="1" w:styleId="Bodsmlouvy-211">
    <w:name w:val="Bod smlouvy - 2.1.1"/>
    <w:basedOn w:val="Normln"/>
    <w:pPr>
      <w:numPr>
        <w:ilvl w:val="2"/>
        <w:numId w:val="1"/>
      </w:numPr>
      <w:tabs>
        <w:tab w:val="left" w:pos="360"/>
        <w:tab w:val="left" w:pos="1134"/>
        <w:tab w:val="right" w:pos="9356"/>
      </w:tabs>
      <w:spacing w:after="60"/>
      <w:ind w:left="360" w:hanging="360"/>
      <w:jc w:val="both"/>
      <w:outlineLvl w:val="2"/>
    </w:pPr>
    <w:rPr>
      <w:rFonts w:eastAsia="Arial"/>
      <w:color w:val="000000"/>
      <w:sz w:val="22"/>
      <w:szCs w:val="20"/>
    </w:rPr>
  </w:style>
  <w:style w:type="paragraph" w:customStyle="1" w:styleId="Zkladntext32">
    <w:name w:val="Základní text 32"/>
    <w:basedOn w:val="Normln"/>
    <w:pPr>
      <w:spacing w:after="120"/>
    </w:pPr>
    <w:rPr>
      <w:sz w:val="16"/>
      <w:szCs w:val="16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LO-Normal">
    <w:name w:val="LO-Normal"/>
    <w:basedOn w:val="Normln"/>
    <w:pPr>
      <w:overflowPunct w:val="0"/>
      <w:autoSpaceDE w:val="0"/>
      <w:spacing w:line="228" w:lineRule="auto"/>
    </w:pPr>
    <w:rPr>
      <w:sz w:val="20"/>
      <w:szCs w:val="20"/>
    </w:rPr>
  </w:style>
  <w:style w:type="paragraph" w:customStyle="1" w:styleId="Zkladntext33">
    <w:name w:val="Základní text 33"/>
    <w:basedOn w:val="Normln"/>
    <w:pPr>
      <w:spacing w:after="120"/>
    </w:pPr>
    <w:rPr>
      <w:sz w:val="16"/>
      <w:szCs w:val="16"/>
    </w:rPr>
  </w:style>
  <w:style w:type="paragraph" w:customStyle="1" w:styleId="Prosttext2">
    <w:name w:val="Prostý text2"/>
    <w:basedOn w:val="Normln"/>
    <w:pPr>
      <w:widowControl w:val="0"/>
      <w:suppressAutoHyphens w:val="0"/>
    </w:pPr>
    <w:rPr>
      <w:rFonts w:ascii="Consolas" w:hAnsi="Consolas" w:cs="Consolas"/>
      <w:sz w:val="21"/>
      <w:szCs w:val="21"/>
      <w:lang w:val="x-none"/>
    </w:rPr>
  </w:style>
  <w:style w:type="paragraph" w:customStyle="1" w:styleId="Zkladntext34">
    <w:name w:val="Základní text 34"/>
    <w:basedOn w:val="Normln"/>
    <w:pPr>
      <w:spacing w:after="120"/>
    </w:pPr>
    <w:rPr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2">
    <w:name w:val="Normální2"/>
    <w:basedOn w:val="Normln"/>
    <w:rsid w:val="00991144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styleId="Zkladntext3">
    <w:name w:val="Body Text 3"/>
    <w:basedOn w:val="Normln"/>
    <w:link w:val="Zkladntext3Char5"/>
    <w:unhideWhenUsed/>
    <w:rsid w:val="007152CC"/>
    <w:pPr>
      <w:spacing w:after="120"/>
    </w:pPr>
    <w:rPr>
      <w:sz w:val="16"/>
      <w:szCs w:val="16"/>
    </w:rPr>
  </w:style>
  <w:style w:type="character" w:customStyle="1" w:styleId="Zkladntext3Char5">
    <w:name w:val="Základní text 3 Char5"/>
    <w:link w:val="Zkladntext3"/>
    <w:uiPriority w:val="99"/>
    <w:rsid w:val="007152CC"/>
    <w:rPr>
      <w:sz w:val="16"/>
      <w:szCs w:val="16"/>
      <w:lang w:eastAsia="zh-CN"/>
    </w:rPr>
  </w:style>
  <w:style w:type="paragraph" w:customStyle="1" w:styleId="a">
    <w:uiPriority w:val="20"/>
    <w:qFormat/>
    <w:rsid w:val="00DE1FFE"/>
    <w:pPr>
      <w:suppressAutoHyphens/>
    </w:pPr>
    <w:rPr>
      <w:sz w:val="24"/>
      <w:szCs w:val="24"/>
      <w:lang w:eastAsia="zh-CN"/>
    </w:rPr>
  </w:style>
  <w:style w:type="character" w:styleId="Zdraznn">
    <w:name w:val="Emphasis"/>
    <w:uiPriority w:val="20"/>
    <w:qFormat/>
    <w:rsid w:val="00DE1FFE"/>
    <w:rPr>
      <w:i/>
      <w:iCs/>
    </w:rPr>
  </w:style>
  <w:style w:type="paragraph" w:customStyle="1" w:styleId="Default">
    <w:name w:val="Default"/>
    <w:rsid w:val="00DE1F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1">
    <w:name w:val="Základní text~~"/>
    <w:basedOn w:val="Normln"/>
    <w:rsid w:val="00CE6408"/>
    <w:pPr>
      <w:widowControl w:val="0"/>
      <w:suppressAutoHyphens w:val="0"/>
      <w:spacing w:line="288" w:lineRule="auto"/>
    </w:pPr>
    <w:rPr>
      <w:szCs w:val="20"/>
      <w:lang w:eastAsia="cs-CZ"/>
    </w:rPr>
  </w:style>
  <w:style w:type="paragraph" w:styleId="Zkladntext2">
    <w:name w:val="Body Text 2"/>
    <w:basedOn w:val="Normln"/>
    <w:link w:val="Zkladntext2Char3"/>
    <w:uiPriority w:val="99"/>
    <w:unhideWhenUsed/>
    <w:rsid w:val="00CE6408"/>
    <w:pPr>
      <w:spacing w:after="120" w:line="480" w:lineRule="auto"/>
    </w:pPr>
  </w:style>
  <w:style w:type="character" w:customStyle="1" w:styleId="Zkladntext2Char3">
    <w:name w:val="Základní text 2 Char3"/>
    <w:link w:val="Zkladntext2"/>
    <w:uiPriority w:val="99"/>
    <w:rsid w:val="00CE6408"/>
    <w:rPr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rsid w:val="0010140D"/>
    <w:pPr>
      <w:widowControl w:val="0"/>
      <w:suppressAutoHyphens w:val="0"/>
    </w:pPr>
    <w:rPr>
      <w:rFonts w:ascii="Consolas" w:hAnsi="Consolas" w:cs="Consolas"/>
      <w:sz w:val="21"/>
      <w:szCs w:val="21"/>
      <w:lang w:val="x-none" w:eastAsia="cs-CZ"/>
    </w:rPr>
  </w:style>
  <w:style w:type="character" w:customStyle="1" w:styleId="ProsttextChar2">
    <w:name w:val="Prostý text Char2"/>
    <w:uiPriority w:val="99"/>
    <w:semiHidden/>
    <w:rsid w:val="0010140D"/>
    <w:rPr>
      <w:rFonts w:ascii="Courier New" w:hAnsi="Courier New" w:cs="Courier New"/>
      <w:lang w:eastAsia="zh-CN"/>
    </w:rPr>
  </w:style>
  <w:style w:type="paragraph" w:customStyle="1" w:styleId="Normln3">
    <w:name w:val="Normální3"/>
    <w:basedOn w:val="Normln"/>
    <w:rsid w:val="008A425E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4">
    <w:name w:val="Normální4"/>
    <w:basedOn w:val="Normln"/>
    <w:rsid w:val="00904476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paragraph" w:customStyle="1" w:styleId="Normln5">
    <w:name w:val="Normální5"/>
    <w:basedOn w:val="Normln"/>
    <w:rsid w:val="00834E7D"/>
    <w:pPr>
      <w:overflowPunct w:val="0"/>
      <w:autoSpaceDE w:val="0"/>
      <w:autoSpaceDN w:val="0"/>
      <w:adjustRightInd w:val="0"/>
      <w:spacing w:line="228" w:lineRule="auto"/>
    </w:pPr>
    <w:rPr>
      <w:sz w:val="20"/>
      <w:szCs w:val="20"/>
      <w:lang w:eastAsia="cs-CZ"/>
    </w:rPr>
  </w:style>
  <w:style w:type="character" w:customStyle="1" w:styleId="nowrap">
    <w:name w:val="nowrap"/>
    <w:basedOn w:val="Standardnpsmoodstavce"/>
    <w:rsid w:val="00F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2427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Gustav Grun</cp:lastModifiedBy>
  <cp:revision>2</cp:revision>
  <cp:lastPrinted>2022-05-30T06:18:00Z</cp:lastPrinted>
  <dcterms:created xsi:type="dcterms:W3CDTF">2022-06-01T13:15:00Z</dcterms:created>
  <dcterms:modified xsi:type="dcterms:W3CDTF">2022-06-01T13:15:00Z</dcterms:modified>
</cp:coreProperties>
</file>