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301B0" w14:textId="77777777" w:rsidR="00393E7A" w:rsidRPr="00393E7A" w:rsidRDefault="00393E7A" w:rsidP="00393E7A">
      <w:pPr>
        <w:spacing w:after="12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93E7A">
        <w:rPr>
          <w:rFonts w:ascii="Times New Roman" w:eastAsia="Times New Roman" w:hAnsi="Times New Roman" w:cs="Times New Roman"/>
          <w:b/>
          <w:spacing w:val="100"/>
          <w:sz w:val="24"/>
          <w:szCs w:val="24"/>
        </w:rPr>
        <w:t xml:space="preserve">  </w:t>
      </w:r>
      <w:r w:rsidRPr="00393E7A">
        <w:rPr>
          <w:rFonts w:ascii="Times New Roman" w:hAnsi="Times New Roman" w:cs="Times New Roman"/>
          <w:b/>
          <w:spacing w:val="100"/>
          <w:sz w:val="24"/>
          <w:szCs w:val="24"/>
        </w:rPr>
        <w:t xml:space="preserve">  ZÁPIS</w:t>
      </w:r>
    </w:p>
    <w:p w14:paraId="77B4B2CC" w14:textId="1282D2EF" w:rsidR="00393E7A" w:rsidRPr="00393E7A" w:rsidRDefault="00393E7A" w:rsidP="00393E7A">
      <w:pPr>
        <w:spacing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393E7A">
        <w:rPr>
          <w:rFonts w:ascii="Times New Roman" w:hAnsi="Times New Roman" w:cs="Times New Roman"/>
          <w:b/>
          <w:i/>
          <w:sz w:val="24"/>
          <w:szCs w:val="24"/>
        </w:rPr>
        <w:t xml:space="preserve">z </w:t>
      </w:r>
      <w:r w:rsidR="00154D65">
        <w:rPr>
          <w:rFonts w:ascii="Times New Roman" w:hAnsi="Times New Roman" w:cs="Times New Roman"/>
          <w:b/>
          <w:i/>
          <w:sz w:val="24"/>
          <w:szCs w:val="24"/>
        </w:rPr>
        <w:t>4</w:t>
      </w:r>
      <w:r w:rsidR="006C4739">
        <w:rPr>
          <w:rFonts w:ascii="Times New Roman" w:hAnsi="Times New Roman" w:cs="Times New Roman"/>
          <w:b/>
          <w:i/>
          <w:sz w:val="24"/>
          <w:szCs w:val="24"/>
        </w:rPr>
        <w:t>1</w:t>
      </w:r>
      <w:r w:rsidRPr="00393E7A">
        <w:rPr>
          <w:rFonts w:ascii="Times New Roman" w:hAnsi="Times New Roman" w:cs="Times New Roman"/>
          <w:b/>
          <w:i/>
          <w:sz w:val="24"/>
          <w:szCs w:val="24"/>
        </w:rPr>
        <w:t xml:space="preserve">. schůze Rady obce Okrouhlá konané dne </w:t>
      </w:r>
      <w:r w:rsidR="006C4739">
        <w:rPr>
          <w:rFonts w:ascii="Times New Roman" w:hAnsi="Times New Roman" w:cs="Times New Roman"/>
          <w:b/>
          <w:i/>
          <w:sz w:val="24"/>
          <w:szCs w:val="24"/>
        </w:rPr>
        <w:t>15</w:t>
      </w:r>
      <w:r w:rsidRPr="00393E7A">
        <w:rPr>
          <w:rFonts w:ascii="Times New Roman" w:hAnsi="Times New Roman" w:cs="Times New Roman"/>
          <w:b/>
          <w:i/>
          <w:sz w:val="24"/>
          <w:szCs w:val="24"/>
        </w:rPr>
        <w:t xml:space="preserve">. </w:t>
      </w:r>
      <w:r w:rsidR="006C4739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393E7A">
        <w:rPr>
          <w:rFonts w:ascii="Times New Roman" w:hAnsi="Times New Roman" w:cs="Times New Roman"/>
          <w:b/>
          <w:i/>
          <w:sz w:val="24"/>
          <w:szCs w:val="24"/>
        </w:rPr>
        <w:t>. 202</w:t>
      </w:r>
      <w:r w:rsidR="00154D65">
        <w:rPr>
          <w:rFonts w:ascii="Times New Roman" w:hAnsi="Times New Roman" w:cs="Times New Roman"/>
          <w:b/>
          <w:i/>
          <w:sz w:val="24"/>
          <w:szCs w:val="24"/>
        </w:rPr>
        <w:t>2</w:t>
      </w:r>
      <w:r w:rsidRPr="00393E7A">
        <w:rPr>
          <w:rFonts w:ascii="Times New Roman" w:hAnsi="Times New Roman" w:cs="Times New Roman"/>
          <w:b/>
          <w:i/>
          <w:sz w:val="24"/>
          <w:szCs w:val="24"/>
        </w:rPr>
        <w:t xml:space="preserve"> v 18:00 hodin</w:t>
      </w:r>
    </w:p>
    <w:p w14:paraId="6A3C3198" w14:textId="77777777" w:rsidR="00393E7A" w:rsidRPr="00393E7A" w:rsidRDefault="00393E7A" w:rsidP="00393E7A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93E7A">
        <w:rPr>
          <w:rFonts w:ascii="Times New Roman" w:hAnsi="Times New Roman" w:cs="Times New Roman"/>
          <w:b/>
          <w:i/>
          <w:sz w:val="24"/>
          <w:szCs w:val="24"/>
        </w:rPr>
        <w:t>v zasedací místnosti OÚ Okrouhlá</w:t>
      </w:r>
    </w:p>
    <w:p w14:paraId="22478D3B" w14:textId="77777777" w:rsidR="00393E7A" w:rsidRPr="00393E7A" w:rsidRDefault="00393E7A" w:rsidP="00393E7A">
      <w:pPr>
        <w:pBdr>
          <w:top w:val="none" w:sz="0" w:space="0" w:color="000000"/>
          <w:left w:val="none" w:sz="0" w:space="0" w:color="000000"/>
          <w:bottom w:val="double" w:sz="4" w:space="1" w:color="000000"/>
          <w:right w:val="none" w:sz="0" w:space="0" w:color="000000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8FBA55" w14:textId="6A7B713F" w:rsidR="006D737A" w:rsidRDefault="006D737A" w:rsidP="002473DB">
      <w:pPr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737A">
        <w:rPr>
          <w:rFonts w:ascii="Times New Roman" w:hAnsi="Times New Roman" w:cs="Times New Roman"/>
          <w:sz w:val="24"/>
          <w:szCs w:val="24"/>
        </w:rPr>
        <w:t>Přítomni: Gustav Grün</w:t>
      </w:r>
      <w:r w:rsidR="00352200">
        <w:rPr>
          <w:rFonts w:ascii="Times New Roman" w:hAnsi="Times New Roman" w:cs="Times New Roman"/>
          <w:sz w:val="24"/>
          <w:szCs w:val="24"/>
        </w:rPr>
        <w:t xml:space="preserve">, </w:t>
      </w:r>
      <w:r w:rsidR="003D6EC9">
        <w:rPr>
          <w:rFonts w:ascii="Times New Roman" w:hAnsi="Times New Roman" w:cs="Times New Roman"/>
          <w:sz w:val="24"/>
          <w:szCs w:val="24"/>
        </w:rPr>
        <w:t>Pavel Chlup</w:t>
      </w:r>
      <w:r w:rsidR="00394B1D">
        <w:rPr>
          <w:rFonts w:ascii="Times New Roman" w:hAnsi="Times New Roman" w:cs="Times New Roman"/>
          <w:sz w:val="24"/>
          <w:szCs w:val="24"/>
        </w:rPr>
        <w:t>,</w:t>
      </w:r>
      <w:r w:rsidR="000E520A">
        <w:rPr>
          <w:rFonts w:ascii="Times New Roman" w:hAnsi="Times New Roman" w:cs="Times New Roman"/>
          <w:sz w:val="24"/>
          <w:szCs w:val="24"/>
        </w:rPr>
        <w:t xml:space="preserve"> </w:t>
      </w:r>
      <w:r w:rsidR="002A6373">
        <w:rPr>
          <w:rFonts w:ascii="Times New Roman" w:hAnsi="Times New Roman" w:cs="Times New Roman"/>
          <w:sz w:val="24"/>
          <w:szCs w:val="24"/>
        </w:rPr>
        <w:t xml:space="preserve">Mgr. Milena </w:t>
      </w:r>
      <w:r w:rsidR="00394B1D" w:rsidRPr="006D737A">
        <w:rPr>
          <w:rFonts w:ascii="Times New Roman" w:hAnsi="Times New Roman" w:cs="Times New Roman"/>
          <w:sz w:val="24"/>
          <w:szCs w:val="24"/>
        </w:rPr>
        <w:t>Tichá</w:t>
      </w:r>
      <w:r w:rsidR="00154D65">
        <w:rPr>
          <w:rFonts w:ascii="Times New Roman" w:hAnsi="Times New Roman" w:cs="Times New Roman"/>
          <w:sz w:val="24"/>
          <w:szCs w:val="24"/>
        </w:rPr>
        <w:t xml:space="preserve">, </w:t>
      </w:r>
      <w:r w:rsidR="00154D65" w:rsidRPr="006D737A">
        <w:rPr>
          <w:rFonts w:ascii="Times New Roman" w:hAnsi="Times New Roman" w:cs="Times New Roman"/>
          <w:sz w:val="24"/>
          <w:szCs w:val="24"/>
        </w:rPr>
        <w:t>PaedDr. Eva Tichá</w:t>
      </w:r>
    </w:p>
    <w:p w14:paraId="73AD1EAA" w14:textId="3A4C3F2C" w:rsidR="002473DB" w:rsidRDefault="002473DB" w:rsidP="002473DB">
      <w:pPr>
        <w:tabs>
          <w:tab w:val="left" w:pos="1080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Omluven:</w:t>
      </w:r>
      <w:r w:rsidR="00352200">
        <w:rPr>
          <w:rFonts w:ascii="Times New Roman" w:hAnsi="Times New Roman" w:cs="Times New Roman"/>
          <w:sz w:val="24"/>
          <w:szCs w:val="24"/>
        </w:rPr>
        <w:t xml:space="preserve"> </w:t>
      </w:r>
      <w:r w:rsidR="00352200" w:rsidRPr="006D737A">
        <w:rPr>
          <w:rFonts w:ascii="Times New Roman" w:hAnsi="Times New Roman" w:cs="Times New Roman"/>
          <w:sz w:val="24"/>
          <w:szCs w:val="24"/>
        </w:rPr>
        <w:t>Mgr. Kamil Polívka</w:t>
      </w:r>
    </w:p>
    <w:p w14:paraId="40B5EB6B" w14:textId="7DAB0707" w:rsidR="00C15ADE" w:rsidRPr="00394B1D" w:rsidRDefault="00394B1D" w:rsidP="00394B1D">
      <w:pPr>
        <w:tabs>
          <w:tab w:val="left" w:pos="108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155173" w14:textId="77777777" w:rsidR="00C15ADE" w:rsidRDefault="00393E7A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Program: </w:t>
      </w:r>
    </w:p>
    <w:p w14:paraId="32E259A2" w14:textId="77777777" w:rsidR="00C15ADE" w:rsidRDefault="00C15ADE" w:rsidP="005C4DD7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4887127E" w14:textId="23CD3C23" w:rsidR="006C4739" w:rsidRPr="006C4739" w:rsidRDefault="006C4739" w:rsidP="006C4739">
      <w:pPr>
        <w:pStyle w:val="Odstavecseseznamem"/>
        <w:numPr>
          <w:ilvl w:val="0"/>
          <w:numId w:val="2"/>
        </w:numPr>
        <w:tabs>
          <w:tab w:val="left" w:pos="426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4739">
        <w:rPr>
          <w:rFonts w:ascii="Times New Roman" w:hAnsi="Times New Roman" w:cs="Times New Roman"/>
          <w:sz w:val="24"/>
          <w:szCs w:val="24"/>
        </w:rPr>
        <w:t>Zahájení</w:t>
      </w:r>
    </w:p>
    <w:p w14:paraId="00DD3F2C" w14:textId="77777777" w:rsidR="006C4739" w:rsidRPr="006C4739" w:rsidRDefault="006C4739" w:rsidP="006C4739">
      <w:pPr>
        <w:numPr>
          <w:ilvl w:val="0"/>
          <w:numId w:val="2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6C4739">
        <w:rPr>
          <w:rFonts w:ascii="Times New Roman" w:hAnsi="Times New Roman" w:cs="Times New Roman"/>
          <w:sz w:val="24"/>
          <w:szCs w:val="24"/>
        </w:rPr>
        <w:t xml:space="preserve"> Kontrola úkolů.  </w:t>
      </w:r>
    </w:p>
    <w:p w14:paraId="42CD34D4" w14:textId="77777777" w:rsidR="006C4739" w:rsidRPr="006C4739" w:rsidRDefault="006C4739" w:rsidP="006C4739">
      <w:pPr>
        <w:numPr>
          <w:ilvl w:val="0"/>
          <w:numId w:val="2"/>
        </w:numPr>
        <w:spacing w:after="0" w:line="216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6C4739">
        <w:rPr>
          <w:rFonts w:ascii="Times New Roman" w:hAnsi="Times New Roman" w:cs="Times New Roman"/>
          <w:bCs/>
          <w:sz w:val="24"/>
          <w:szCs w:val="24"/>
        </w:rPr>
        <w:t xml:space="preserve"> Návrh smlouvy o zřízení věcného břemene č.: PR-001040021914/002</w:t>
      </w:r>
    </w:p>
    <w:p w14:paraId="59A659B1" w14:textId="15C0C561" w:rsidR="006C4739" w:rsidRPr="00E62CD6" w:rsidRDefault="006C4739" w:rsidP="00E62CD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C4739">
        <w:rPr>
          <w:rFonts w:ascii="Times New Roman" w:hAnsi="Times New Roman" w:cs="Times New Roman"/>
          <w:bCs/>
          <w:sz w:val="24"/>
          <w:szCs w:val="24"/>
        </w:rPr>
        <w:t xml:space="preserve"> Záměr pronájmu nebytových prostor-pohostinství </w:t>
      </w:r>
      <w:r w:rsidRPr="00E62CD6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5DCBC15A" w14:textId="5D78924F" w:rsidR="006C4739" w:rsidRDefault="006C4739" w:rsidP="006C4739">
      <w:pPr>
        <w:keepNext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739">
        <w:rPr>
          <w:rFonts w:ascii="Times New Roman" w:hAnsi="Times New Roman" w:cs="Times New Roman"/>
          <w:sz w:val="24"/>
          <w:szCs w:val="24"/>
        </w:rPr>
        <w:t xml:space="preserve"> Různé</w:t>
      </w:r>
    </w:p>
    <w:p w14:paraId="7591D43C" w14:textId="4C027865" w:rsidR="00F85370" w:rsidRPr="006C4739" w:rsidRDefault="00F85370" w:rsidP="00F85370">
      <w:pPr>
        <w:keepNext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</w:t>
      </w:r>
      <w:r w:rsidRPr="00F85370">
        <w:rPr>
          <w:rFonts w:ascii="Times New Roman" w:hAnsi="Times New Roman" w:cs="Times New Roman"/>
          <w:sz w:val="24"/>
          <w:szCs w:val="24"/>
        </w:rPr>
        <w:t>Cenová nabídka na zpracování projektové dokumentace</w:t>
      </w:r>
    </w:p>
    <w:p w14:paraId="6CC582AB" w14:textId="1388E0E3" w:rsidR="006C4739" w:rsidRPr="006C4739" w:rsidRDefault="006C4739" w:rsidP="006C4739">
      <w:pPr>
        <w:numPr>
          <w:ilvl w:val="0"/>
          <w:numId w:val="2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4739">
        <w:rPr>
          <w:rFonts w:ascii="Times New Roman" w:hAnsi="Times New Roman" w:cs="Times New Roman"/>
          <w:sz w:val="24"/>
          <w:szCs w:val="24"/>
        </w:rPr>
        <w:t>Podněty a připomínky členů RO</w:t>
      </w:r>
    </w:p>
    <w:p w14:paraId="7032C651" w14:textId="05281399" w:rsidR="006C4739" w:rsidRPr="006C4739" w:rsidRDefault="006C4739" w:rsidP="006C4739">
      <w:pPr>
        <w:numPr>
          <w:ilvl w:val="0"/>
          <w:numId w:val="2"/>
        </w:numPr>
        <w:tabs>
          <w:tab w:val="left" w:pos="42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C4739">
        <w:rPr>
          <w:rFonts w:ascii="Times New Roman" w:hAnsi="Times New Roman" w:cs="Times New Roman"/>
          <w:sz w:val="24"/>
          <w:szCs w:val="24"/>
        </w:rPr>
        <w:t>Ukončení zasedání</w:t>
      </w:r>
    </w:p>
    <w:p w14:paraId="75B4696F" w14:textId="320B4E15" w:rsidR="00C15ADE" w:rsidRPr="00154D65" w:rsidRDefault="00393E7A" w:rsidP="00154D65">
      <w:pPr>
        <w:tabs>
          <w:tab w:val="left" w:pos="426"/>
        </w:tabs>
        <w:spacing w:after="0"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154D65">
        <w:rPr>
          <w:rFonts w:ascii="Times New Roman" w:eastAsia="Times New Roman" w:hAnsi="Times New Roman" w:cs="Times New Roman"/>
          <w:sz w:val="24"/>
        </w:rPr>
        <w:t>___________________________________________________________________</w:t>
      </w:r>
    </w:p>
    <w:p w14:paraId="253DBAA4" w14:textId="77777777" w:rsidR="00C15ADE" w:rsidRDefault="00393E7A">
      <w:pPr>
        <w:tabs>
          <w:tab w:val="left" w:pos="426"/>
        </w:tabs>
        <w:spacing w:after="0" w:line="276" w:lineRule="auto"/>
        <w:ind w:left="284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</w:rPr>
        <w:t xml:space="preserve"> </w:t>
      </w:r>
    </w:p>
    <w:p w14:paraId="4C2DEE09" w14:textId="0ACF9DA1" w:rsidR="00C15ADE" w:rsidRDefault="00393E7A">
      <w:pPr>
        <w:tabs>
          <w:tab w:val="left" w:pos="709"/>
        </w:tabs>
        <w:suppressAutoHyphens/>
        <w:spacing w:after="0" w:line="276" w:lineRule="auto"/>
        <w:jc w:val="both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Hlasování: </w:t>
      </w:r>
      <w:r w:rsidR="00154D65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pro </w:t>
      </w:r>
      <w:r>
        <w:rPr>
          <w:rFonts w:ascii="Calibri" w:eastAsia="Calibri" w:hAnsi="Calibri" w:cs="Calibri"/>
        </w:rPr>
        <w:t>–</w:t>
      </w:r>
      <w:r>
        <w:rPr>
          <w:rFonts w:ascii="Times New Roman" w:eastAsia="Times New Roman" w:hAnsi="Times New Roman" w:cs="Times New Roman"/>
          <w:sz w:val="24"/>
        </w:rPr>
        <w:t xml:space="preserve"> schváleno. </w:t>
      </w:r>
    </w:p>
    <w:p w14:paraId="19119B8D" w14:textId="77777777" w:rsidR="00C15ADE" w:rsidRDefault="00C15ADE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A7A0FD2" w14:textId="510FBBB4" w:rsidR="00F45872" w:rsidRPr="00A14757" w:rsidRDefault="00393E7A" w:rsidP="00F45872">
      <w:pPr>
        <w:tabs>
          <w:tab w:val="left" w:pos="108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Za ověřovatele zápisu byl</w:t>
      </w:r>
      <w:r w:rsidR="00352200">
        <w:rPr>
          <w:rFonts w:ascii="Times New Roman" w:eastAsia="Times New Roman" w:hAnsi="Times New Roman" w:cs="Times New Roman"/>
          <w:sz w:val="24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 určen</w:t>
      </w:r>
      <w:r w:rsidR="00352200">
        <w:rPr>
          <w:rFonts w:ascii="Times New Roman" w:eastAsia="Times New Roman" w:hAnsi="Times New Roman" w:cs="Times New Roman"/>
          <w:sz w:val="24"/>
        </w:rPr>
        <w:t>a</w:t>
      </w:r>
      <w:r w:rsidR="008A66A3">
        <w:rPr>
          <w:rFonts w:ascii="Times New Roman" w:eastAsia="Times New Roman" w:hAnsi="Times New Roman" w:cs="Times New Roman"/>
          <w:sz w:val="24"/>
        </w:rPr>
        <w:t xml:space="preserve"> pan</w:t>
      </w:r>
      <w:r w:rsidR="00352200">
        <w:rPr>
          <w:rFonts w:ascii="Times New Roman" w:eastAsia="Times New Roman" w:hAnsi="Times New Roman" w:cs="Times New Roman"/>
          <w:sz w:val="24"/>
        </w:rPr>
        <w:t>í</w:t>
      </w:r>
      <w:r w:rsidR="00F45872" w:rsidRPr="00A14757">
        <w:rPr>
          <w:rFonts w:ascii="Times New Roman" w:eastAsia="Times New Roman" w:hAnsi="Times New Roman" w:cs="Times New Roman"/>
          <w:sz w:val="24"/>
        </w:rPr>
        <w:t xml:space="preserve"> </w:t>
      </w:r>
      <w:r w:rsidR="006C4739">
        <w:rPr>
          <w:rFonts w:ascii="Times New Roman" w:hAnsi="Times New Roman" w:cs="Times New Roman"/>
          <w:sz w:val="24"/>
          <w:szCs w:val="24"/>
        </w:rPr>
        <w:t>Mgr</w:t>
      </w:r>
      <w:r w:rsidR="0040033E">
        <w:rPr>
          <w:rFonts w:ascii="Times New Roman" w:hAnsi="Times New Roman" w:cs="Times New Roman"/>
          <w:sz w:val="24"/>
          <w:szCs w:val="24"/>
        </w:rPr>
        <w:t xml:space="preserve">. </w:t>
      </w:r>
      <w:r w:rsidR="006C4739">
        <w:rPr>
          <w:rFonts w:ascii="Times New Roman" w:hAnsi="Times New Roman" w:cs="Times New Roman"/>
          <w:sz w:val="24"/>
          <w:szCs w:val="24"/>
        </w:rPr>
        <w:t>Milen</w:t>
      </w:r>
      <w:r w:rsidR="003D6EC9">
        <w:rPr>
          <w:rFonts w:ascii="Times New Roman" w:hAnsi="Times New Roman" w:cs="Times New Roman"/>
          <w:sz w:val="24"/>
          <w:szCs w:val="24"/>
        </w:rPr>
        <w:t>a Tichá</w:t>
      </w:r>
      <w:r w:rsidR="00F45872" w:rsidRPr="00A14757">
        <w:rPr>
          <w:rFonts w:ascii="Times New Roman" w:eastAsia="Times New Roman" w:hAnsi="Times New Roman" w:cs="Times New Roman"/>
          <w:sz w:val="24"/>
        </w:rPr>
        <w:t xml:space="preserve">. </w:t>
      </w:r>
    </w:p>
    <w:p w14:paraId="4EA721A6" w14:textId="014C89F0" w:rsidR="00C15ADE" w:rsidRDefault="00393E7A">
      <w:pPr>
        <w:tabs>
          <w:tab w:val="left" w:pos="1080"/>
        </w:tabs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Zápis z </w:t>
      </w:r>
      <w:r w:rsidR="006C4739">
        <w:rPr>
          <w:rFonts w:ascii="Times New Roman" w:eastAsia="Times New Roman" w:hAnsi="Times New Roman" w:cs="Times New Roman"/>
          <w:sz w:val="24"/>
        </w:rPr>
        <w:t>40</w:t>
      </w:r>
      <w:r>
        <w:rPr>
          <w:rFonts w:ascii="Times New Roman" w:eastAsia="Times New Roman" w:hAnsi="Times New Roman" w:cs="Times New Roman"/>
          <w:sz w:val="24"/>
        </w:rPr>
        <w:t>. schůze RO ověřil</w:t>
      </w:r>
      <w:r w:rsidR="006C4739">
        <w:rPr>
          <w:rFonts w:ascii="Times New Roman" w:eastAsia="Times New Roman" w:hAnsi="Times New Roman" w:cs="Times New Roman"/>
          <w:sz w:val="24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 pan</w:t>
      </w:r>
      <w:r w:rsidR="006C4739">
        <w:rPr>
          <w:rFonts w:ascii="Times New Roman" w:eastAsia="Times New Roman" w:hAnsi="Times New Roman" w:cs="Times New Roman"/>
          <w:sz w:val="24"/>
        </w:rPr>
        <w:t>í</w:t>
      </w:r>
      <w:r w:rsidR="00BC763A">
        <w:rPr>
          <w:rFonts w:ascii="Times New Roman" w:eastAsia="Times New Roman" w:hAnsi="Times New Roman" w:cs="Times New Roman"/>
          <w:sz w:val="24"/>
        </w:rPr>
        <w:t xml:space="preserve"> </w:t>
      </w:r>
      <w:r w:rsidR="006C4739">
        <w:rPr>
          <w:rFonts w:ascii="Times New Roman" w:hAnsi="Times New Roman" w:cs="Times New Roman"/>
          <w:sz w:val="24"/>
          <w:szCs w:val="24"/>
        </w:rPr>
        <w:t>PaedDr. Eva Tichá</w:t>
      </w:r>
      <w:r>
        <w:rPr>
          <w:rFonts w:ascii="Times New Roman" w:eastAsia="Times New Roman" w:hAnsi="Times New Roman" w:cs="Times New Roman"/>
          <w:sz w:val="24"/>
        </w:rPr>
        <w:t>. Připomínky k zápisu nebyly vzneseny.</w:t>
      </w:r>
    </w:p>
    <w:p w14:paraId="7CC2B471" w14:textId="77777777" w:rsidR="00C15ADE" w:rsidRDefault="00C15ADE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54915CC5" w14:textId="77777777" w:rsidR="00C15ADE" w:rsidRDefault="00393E7A">
      <w:pPr>
        <w:keepNext/>
        <w:tabs>
          <w:tab w:val="left" w:pos="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ad 1) Zahájení</w:t>
      </w:r>
    </w:p>
    <w:p w14:paraId="67A0C602" w14:textId="77777777" w:rsidR="00C15ADE" w:rsidRDefault="00C15ADE">
      <w:pPr>
        <w:keepNext/>
        <w:tabs>
          <w:tab w:val="left" w:pos="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DD92FC4" w14:textId="2A1FB968" w:rsidR="00C15ADE" w:rsidRDefault="00393E7A">
      <w:pPr>
        <w:tabs>
          <w:tab w:val="left" w:pos="0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V úvodu starosta přivítal přítomné členy na </w:t>
      </w:r>
      <w:r w:rsidR="00154D65">
        <w:rPr>
          <w:rFonts w:ascii="Times New Roman" w:eastAsia="Times New Roman" w:hAnsi="Times New Roman" w:cs="Times New Roman"/>
          <w:sz w:val="24"/>
        </w:rPr>
        <w:t>4</w:t>
      </w:r>
      <w:r w:rsidR="006C4739">
        <w:rPr>
          <w:rFonts w:ascii="Times New Roman" w:eastAsia="Times New Roman" w:hAnsi="Times New Roman" w:cs="Times New Roman"/>
          <w:sz w:val="24"/>
        </w:rPr>
        <w:t>1</w:t>
      </w:r>
      <w:r>
        <w:rPr>
          <w:rFonts w:ascii="Times New Roman" w:eastAsia="Times New Roman" w:hAnsi="Times New Roman" w:cs="Times New Roman"/>
          <w:sz w:val="24"/>
        </w:rPr>
        <w:t>. schůzi RO, která byla svolána v souladu s ustanovením § 103 odst. 5 zákona č. 128/2000 Sb., o obcích (obecní zřízení) v platném znění.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00A4167" w14:textId="77777777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47BE609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7034A409" w14:textId="57D24A40" w:rsidR="00C15ADE" w:rsidRDefault="00393E7A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 o návrhu programu: </w:t>
      </w:r>
      <w:r w:rsidR="00154D65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pro – schváleno</w:t>
      </w:r>
      <w:r>
        <w:rPr>
          <w:rFonts w:ascii="Times New Roman" w:eastAsia="Times New Roman" w:hAnsi="Times New Roman" w:cs="Times New Roman"/>
          <w:i/>
          <w:sz w:val="24"/>
        </w:rPr>
        <w:t>.</w:t>
      </w:r>
    </w:p>
    <w:p w14:paraId="0354E9DF" w14:textId="77777777" w:rsidR="005C4DD7" w:rsidRDefault="005C4DD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</w:rPr>
      </w:pPr>
    </w:p>
    <w:p w14:paraId="6B9CB0E7" w14:textId="77777777" w:rsidR="005C4DD7" w:rsidRDefault="005C4DD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</w:rPr>
      </w:pPr>
    </w:p>
    <w:p w14:paraId="0A93E096" w14:textId="77777777" w:rsidR="005C4DD7" w:rsidRDefault="005C4DD7">
      <w:pPr>
        <w:tabs>
          <w:tab w:val="left" w:pos="1845"/>
        </w:tabs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4ABD6A3F" w14:textId="77777777" w:rsidR="00C15ADE" w:rsidRDefault="00393E7A">
      <w:pPr>
        <w:tabs>
          <w:tab w:val="left" w:pos="1845"/>
        </w:tabs>
        <w:suppressAutoHyphens/>
        <w:spacing w:after="0" w:line="276" w:lineRule="auto"/>
        <w:rPr>
          <w:rFonts w:ascii="Calibri" w:eastAsia="Calibri" w:hAnsi="Calibri" w:cs="Calibri"/>
        </w:rPr>
      </w:pPr>
      <w:r>
        <w:rPr>
          <w:rFonts w:ascii="Times New Roman" w:eastAsia="Times New Roman" w:hAnsi="Times New Roman" w:cs="Times New Roman"/>
          <w:b/>
          <w:sz w:val="24"/>
        </w:rPr>
        <w:t>ad 2) Kontrola úkolů</w:t>
      </w:r>
    </w:p>
    <w:p w14:paraId="5FA1E1DB" w14:textId="77777777" w:rsidR="00C15ADE" w:rsidRDefault="00C15ADE">
      <w:pPr>
        <w:tabs>
          <w:tab w:val="left" w:pos="1845"/>
        </w:tabs>
        <w:suppressAutoHyphens/>
        <w:spacing w:after="0" w:line="276" w:lineRule="auto"/>
        <w:ind w:left="426"/>
        <w:rPr>
          <w:rFonts w:ascii="Calibri" w:eastAsia="Calibri" w:hAnsi="Calibri" w:cs="Calibri"/>
        </w:rPr>
      </w:pPr>
    </w:p>
    <w:p w14:paraId="604F6EA0" w14:textId="77777777" w:rsidR="006C4739" w:rsidRPr="006C4739" w:rsidRDefault="006C4739" w:rsidP="006C4739">
      <w:pPr>
        <w:keepNext/>
        <w:spacing w:line="276" w:lineRule="auto"/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6C4739">
        <w:rPr>
          <w:rFonts w:ascii="Times New Roman" w:hAnsi="Times New Roman" w:cs="Times New Roman"/>
          <w:b/>
          <w:sz w:val="24"/>
          <w:szCs w:val="24"/>
        </w:rPr>
        <w:t>15. 3. 2022</w:t>
      </w:r>
    </w:p>
    <w:p w14:paraId="6253D008" w14:textId="2A53BA25" w:rsidR="006C4739" w:rsidRPr="006C4739" w:rsidRDefault="006C4739" w:rsidP="006C4739">
      <w:pPr>
        <w:pStyle w:val="Odstavecseseznamem"/>
        <w:widowControl w:val="0"/>
        <w:spacing w:after="0" w:line="240" w:lineRule="auto"/>
        <w:ind w:left="0"/>
        <w:contextualSpacing w:val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C4739">
        <w:rPr>
          <w:rFonts w:ascii="Times New Roman" w:hAnsi="Times New Roman" w:cs="Times New Roman"/>
          <w:sz w:val="24"/>
          <w:szCs w:val="24"/>
        </w:rPr>
        <w:t xml:space="preserve">    RO ukládá uzavřít smlouvu o dílo na provedení opravy dešťové kanalizace v ulici za úřadem mezi obcí Okrouhlá a </w:t>
      </w:r>
      <w:r w:rsidRPr="006C4739">
        <w:rPr>
          <w:rFonts w:ascii="Times New Roman" w:hAnsi="Times New Roman" w:cs="Times New Roman"/>
          <w:bCs/>
          <w:sz w:val="24"/>
          <w:szCs w:val="24"/>
        </w:rPr>
        <w:t>Vodárenskou akciovou společností a.s.</w:t>
      </w:r>
      <w:r w:rsidR="001E3F88">
        <w:rPr>
          <w:rFonts w:ascii="Times New Roman" w:hAnsi="Times New Roman" w:cs="Times New Roman"/>
          <w:bCs/>
          <w:sz w:val="24"/>
          <w:szCs w:val="24"/>
        </w:rPr>
        <w:t>,</w:t>
      </w:r>
      <w:r w:rsidRPr="006C4739">
        <w:rPr>
          <w:rFonts w:ascii="Times New Roman" w:hAnsi="Times New Roman" w:cs="Times New Roman"/>
          <w:bCs/>
          <w:sz w:val="24"/>
          <w:szCs w:val="24"/>
        </w:rPr>
        <w:t xml:space="preserve"> sídlo Soběšická 820/156, Lesná, 638 00 Brno, zastoupen</w:t>
      </w:r>
      <w:r w:rsidR="001E3F88">
        <w:rPr>
          <w:rFonts w:ascii="Times New Roman" w:hAnsi="Times New Roman" w:cs="Times New Roman"/>
          <w:bCs/>
          <w:sz w:val="24"/>
          <w:szCs w:val="24"/>
        </w:rPr>
        <w:t>ou</w:t>
      </w:r>
      <w:r w:rsidRPr="006C4739">
        <w:rPr>
          <w:rFonts w:ascii="Times New Roman" w:hAnsi="Times New Roman" w:cs="Times New Roman"/>
          <w:bCs/>
          <w:sz w:val="24"/>
          <w:szCs w:val="24"/>
        </w:rPr>
        <w:t xml:space="preserve"> Ing. Petrem Fialou, ředitelem divize Boskovice.</w:t>
      </w:r>
    </w:p>
    <w:p w14:paraId="4460AFED" w14:textId="77777777" w:rsidR="006C4739" w:rsidRPr="006C4739" w:rsidRDefault="006C4739" w:rsidP="006C4739">
      <w:pPr>
        <w:pStyle w:val="Zkladntext"/>
        <w:spacing w:line="276" w:lineRule="auto"/>
        <w:rPr>
          <w:szCs w:val="24"/>
        </w:rPr>
      </w:pPr>
      <w:r w:rsidRPr="006C4739">
        <w:rPr>
          <w:szCs w:val="24"/>
        </w:rPr>
        <w:t xml:space="preserve">      </w:t>
      </w:r>
    </w:p>
    <w:p w14:paraId="4C49FBF3" w14:textId="77777777" w:rsidR="006C4739" w:rsidRPr="006C4739" w:rsidRDefault="006C4739" w:rsidP="006C4739">
      <w:pPr>
        <w:pStyle w:val="Zkladntext"/>
        <w:tabs>
          <w:tab w:val="right" w:pos="9354"/>
        </w:tabs>
        <w:spacing w:line="276" w:lineRule="auto"/>
        <w:ind w:left="360"/>
        <w:rPr>
          <w:szCs w:val="24"/>
        </w:rPr>
      </w:pPr>
      <w:r w:rsidRPr="006C4739">
        <w:rPr>
          <w:szCs w:val="24"/>
        </w:rPr>
        <w:t xml:space="preserve">    T: ihned</w:t>
      </w:r>
      <w:r w:rsidRPr="006C4739">
        <w:rPr>
          <w:szCs w:val="24"/>
        </w:rPr>
        <w:tab/>
      </w:r>
    </w:p>
    <w:p w14:paraId="4D5385D9" w14:textId="77777777" w:rsidR="006C4739" w:rsidRPr="006C4739" w:rsidRDefault="006C4739" w:rsidP="006C4739">
      <w:pPr>
        <w:pStyle w:val="Zkladntext"/>
        <w:tabs>
          <w:tab w:val="left" w:pos="720"/>
        </w:tabs>
        <w:spacing w:line="276" w:lineRule="auto"/>
        <w:ind w:left="360"/>
        <w:rPr>
          <w:szCs w:val="24"/>
        </w:rPr>
      </w:pPr>
      <w:r w:rsidRPr="006C4739">
        <w:rPr>
          <w:szCs w:val="24"/>
        </w:rPr>
        <w:t xml:space="preserve">    O: starosta</w:t>
      </w:r>
    </w:p>
    <w:p w14:paraId="1842B73E" w14:textId="77777777" w:rsidR="006C4739" w:rsidRPr="006C4739" w:rsidRDefault="006C4739" w:rsidP="006C4739">
      <w:pPr>
        <w:ind w:left="36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4739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6C4739">
        <w:rPr>
          <w:rFonts w:ascii="Times New Roman" w:hAnsi="Times New Roman" w:cs="Times New Roman"/>
          <w:i/>
          <w:sz w:val="24"/>
          <w:szCs w:val="24"/>
        </w:rPr>
        <w:t>Splněno</w:t>
      </w:r>
    </w:p>
    <w:p w14:paraId="527C7E18" w14:textId="77777777" w:rsidR="006C4739" w:rsidRPr="006C4739" w:rsidRDefault="006C4739" w:rsidP="006C4739">
      <w:pPr>
        <w:tabs>
          <w:tab w:val="left" w:pos="426"/>
        </w:tabs>
        <w:spacing w:line="276" w:lineRule="auto"/>
        <w:ind w:left="360"/>
        <w:rPr>
          <w:rFonts w:ascii="Times New Roman" w:hAnsi="Times New Roman" w:cs="Times New Roman"/>
          <w:i/>
          <w:sz w:val="24"/>
          <w:szCs w:val="24"/>
        </w:rPr>
      </w:pPr>
    </w:p>
    <w:p w14:paraId="0CFE3DE2" w14:textId="77777777" w:rsidR="006C4739" w:rsidRPr="006C4739" w:rsidRDefault="006C4739" w:rsidP="006C4739">
      <w:pPr>
        <w:pStyle w:val="Zkladntext"/>
        <w:tabs>
          <w:tab w:val="left" w:pos="426"/>
        </w:tabs>
        <w:spacing w:line="276" w:lineRule="auto"/>
        <w:ind w:left="720"/>
        <w:rPr>
          <w:szCs w:val="24"/>
        </w:rPr>
      </w:pPr>
      <w:r w:rsidRPr="006C4739">
        <w:rPr>
          <w:szCs w:val="24"/>
        </w:rPr>
        <w:t>RO ukládá předložit návrh Smlouvy o poskytnutí finančního daru ve výši 25.000 Kč mezi obcí Okrouhlá a Římskokatolickou farností Benešov u Boskovic, se sídlem: Benešov 54, 679 53, IČ: 66545412, zastupitelstvu obce k projednání.</w:t>
      </w:r>
    </w:p>
    <w:p w14:paraId="1098AE71" w14:textId="77777777" w:rsidR="006C4739" w:rsidRPr="006C4739" w:rsidRDefault="006C4739" w:rsidP="006C4739">
      <w:pPr>
        <w:pStyle w:val="Zkladntext"/>
        <w:tabs>
          <w:tab w:val="left" w:pos="426"/>
        </w:tabs>
        <w:spacing w:line="276" w:lineRule="auto"/>
        <w:ind w:left="720"/>
        <w:rPr>
          <w:szCs w:val="24"/>
        </w:rPr>
      </w:pPr>
    </w:p>
    <w:p w14:paraId="4C68E663" w14:textId="1680D326" w:rsidR="006C4739" w:rsidRPr="006C4739" w:rsidRDefault="006C4739" w:rsidP="006C4739">
      <w:pPr>
        <w:tabs>
          <w:tab w:val="left" w:pos="72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C4739">
        <w:rPr>
          <w:rFonts w:ascii="Times New Roman" w:hAnsi="Times New Roman" w:cs="Times New Roman"/>
          <w:sz w:val="24"/>
          <w:szCs w:val="24"/>
        </w:rPr>
        <w:t xml:space="preserve">          T: nejbližší zasedání ZO</w:t>
      </w:r>
    </w:p>
    <w:p w14:paraId="6F5B4CC9" w14:textId="77777777" w:rsidR="006C4739" w:rsidRPr="006C4739" w:rsidRDefault="006C4739" w:rsidP="006C4739">
      <w:pPr>
        <w:pStyle w:val="Odstavecseseznamem"/>
        <w:rPr>
          <w:rFonts w:ascii="Times New Roman" w:hAnsi="Times New Roman" w:cs="Times New Roman"/>
          <w:sz w:val="24"/>
          <w:szCs w:val="24"/>
        </w:rPr>
      </w:pPr>
      <w:r w:rsidRPr="006C4739">
        <w:rPr>
          <w:rFonts w:ascii="Times New Roman" w:hAnsi="Times New Roman" w:cs="Times New Roman"/>
          <w:sz w:val="24"/>
          <w:szCs w:val="24"/>
        </w:rPr>
        <w:t>O: starosta</w:t>
      </w:r>
    </w:p>
    <w:p w14:paraId="1C9DBFA5" w14:textId="77777777" w:rsidR="006C4739" w:rsidRPr="006C4739" w:rsidRDefault="006C4739" w:rsidP="006C4739">
      <w:pPr>
        <w:pStyle w:val="Odstavecseseznamem"/>
        <w:rPr>
          <w:rFonts w:ascii="Times New Roman" w:hAnsi="Times New Roman" w:cs="Times New Roman"/>
          <w:i/>
          <w:sz w:val="24"/>
          <w:szCs w:val="24"/>
        </w:rPr>
      </w:pPr>
      <w:r w:rsidRPr="006C4739">
        <w:rPr>
          <w:rFonts w:ascii="Times New Roman" w:hAnsi="Times New Roman" w:cs="Times New Roman"/>
          <w:i/>
          <w:sz w:val="24"/>
          <w:szCs w:val="24"/>
        </w:rPr>
        <w:t xml:space="preserve"> Splněno</w:t>
      </w:r>
    </w:p>
    <w:p w14:paraId="6ACDE3E5" w14:textId="77777777" w:rsidR="006C4739" w:rsidRPr="006C4739" w:rsidRDefault="006C4739" w:rsidP="006C4739">
      <w:pPr>
        <w:pStyle w:val="Odstavecseseznamem"/>
        <w:rPr>
          <w:rFonts w:ascii="Times New Roman" w:hAnsi="Times New Roman" w:cs="Times New Roman"/>
          <w:sz w:val="24"/>
          <w:szCs w:val="24"/>
        </w:rPr>
      </w:pPr>
    </w:p>
    <w:p w14:paraId="77ACC8EA" w14:textId="1A9D61D2" w:rsidR="006C4739" w:rsidRPr="006C4739" w:rsidRDefault="006C4739" w:rsidP="006C4739">
      <w:pPr>
        <w:pStyle w:val="Odstavecseseznamem"/>
        <w:widowControl w:val="0"/>
        <w:tabs>
          <w:tab w:val="left" w:pos="284"/>
        </w:tabs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C4739">
        <w:rPr>
          <w:rFonts w:ascii="Times New Roman" w:hAnsi="Times New Roman" w:cs="Times New Roman"/>
          <w:sz w:val="24"/>
          <w:szCs w:val="24"/>
        </w:rPr>
        <w:t>RO ukládá předložit nesouhlasné stanovisko k prodeji parcely p. č. 532/64 (69 m</w:t>
      </w:r>
      <w:r w:rsidRPr="006C4739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6C4739">
        <w:rPr>
          <w:rFonts w:ascii="Times New Roman" w:hAnsi="Times New Roman" w:cs="Times New Roman"/>
          <w:sz w:val="24"/>
          <w:szCs w:val="24"/>
        </w:rPr>
        <w:t xml:space="preserve">) v k. </w:t>
      </w:r>
      <w:proofErr w:type="spellStart"/>
      <w:r w:rsidRPr="006C4739">
        <w:rPr>
          <w:rFonts w:ascii="Times New Roman" w:hAnsi="Times New Roman" w:cs="Times New Roman"/>
          <w:sz w:val="24"/>
          <w:szCs w:val="24"/>
        </w:rPr>
        <w:t>ú.</w:t>
      </w:r>
      <w:proofErr w:type="spellEnd"/>
      <w:r w:rsidRPr="006C4739">
        <w:rPr>
          <w:rFonts w:ascii="Times New Roman" w:hAnsi="Times New Roman" w:cs="Times New Roman"/>
          <w:sz w:val="24"/>
          <w:szCs w:val="24"/>
        </w:rPr>
        <w:t xml:space="preserve"> Okrouhlá </w:t>
      </w:r>
      <w:proofErr w:type="spellStart"/>
      <w:r w:rsidRPr="006C4739">
        <w:rPr>
          <w:rFonts w:ascii="Times New Roman" w:hAnsi="Times New Roman" w:cs="Times New Roman"/>
          <w:sz w:val="24"/>
          <w:szCs w:val="24"/>
        </w:rPr>
        <w:t>manž</w:t>
      </w:r>
      <w:proofErr w:type="spellEnd"/>
      <w:r w:rsidRPr="006C4739">
        <w:rPr>
          <w:rFonts w:ascii="Times New Roman" w:hAnsi="Times New Roman" w:cs="Times New Roman"/>
          <w:sz w:val="24"/>
          <w:szCs w:val="24"/>
        </w:rPr>
        <w:t>. J</w:t>
      </w:r>
      <w:r w:rsidR="00574297">
        <w:rPr>
          <w:rFonts w:ascii="Times New Roman" w:hAnsi="Times New Roman" w:cs="Times New Roman"/>
          <w:sz w:val="24"/>
          <w:szCs w:val="24"/>
        </w:rPr>
        <w:t>.</w:t>
      </w:r>
      <w:r w:rsidRPr="006C4739">
        <w:rPr>
          <w:rFonts w:ascii="Times New Roman" w:hAnsi="Times New Roman" w:cs="Times New Roman"/>
          <w:sz w:val="24"/>
          <w:szCs w:val="24"/>
        </w:rPr>
        <w:t xml:space="preserve"> a </w:t>
      </w:r>
      <w:r w:rsidR="00574297">
        <w:rPr>
          <w:rFonts w:ascii="Times New Roman" w:hAnsi="Times New Roman" w:cs="Times New Roman"/>
          <w:sz w:val="24"/>
          <w:szCs w:val="24"/>
        </w:rPr>
        <w:t>L.</w:t>
      </w:r>
      <w:r w:rsidRPr="006C4739">
        <w:rPr>
          <w:rFonts w:ascii="Times New Roman" w:hAnsi="Times New Roman" w:cs="Times New Roman"/>
          <w:sz w:val="24"/>
          <w:szCs w:val="24"/>
        </w:rPr>
        <w:t xml:space="preserve"> </w:t>
      </w:r>
      <w:r w:rsidR="00574297">
        <w:rPr>
          <w:rFonts w:ascii="Times New Roman" w:hAnsi="Times New Roman" w:cs="Times New Roman"/>
          <w:sz w:val="24"/>
          <w:szCs w:val="24"/>
        </w:rPr>
        <w:t>T.</w:t>
      </w:r>
      <w:r w:rsidR="001E3F88">
        <w:rPr>
          <w:rFonts w:ascii="Times New Roman" w:hAnsi="Times New Roman" w:cs="Times New Roman"/>
          <w:sz w:val="24"/>
          <w:szCs w:val="24"/>
        </w:rPr>
        <w:t>, k</w:t>
      </w:r>
      <w:r w:rsidRPr="006C4739">
        <w:rPr>
          <w:rFonts w:ascii="Times New Roman" w:hAnsi="Times New Roman" w:cs="Times New Roman"/>
          <w:sz w:val="24"/>
          <w:szCs w:val="24"/>
        </w:rPr>
        <w:t> projednání ZO.</w:t>
      </w:r>
    </w:p>
    <w:p w14:paraId="3AA4BB9C" w14:textId="77777777" w:rsidR="006C4739" w:rsidRPr="006C4739" w:rsidRDefault="006C4739" w:rsidP="006C4739">
      <w:pPr>
        <w:tabs>
          <w:tab w:val="left" w:pos="284"/>
        </w:tabs>
        <w:suppressAutoHyphens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BE1A39" w14:textId="77777777" w:rsidR="006C4739" w:rsidRPr="006C4739" w:rsidRDefault="006C4739" w:rsidP="006C4739">
      <w:pPr>
        <w:tabs>
          <w:tab w:val="left" w:pos="284"/>
        </w:tabs>
        <w:spacing w:line="276" w:lineRule="auto"/>
        <w:ind w:left="928" w:hanging="928"/>
        <w:jc w:val="both"/>
        <w:rPr>
          <w:rFonts w:ascii="Times New Roman" w:hAnsi="Times New Roman" w:cs="Times New Roman"/>
          <w:sz w:val="24"/>
          <w:szCs w:val="24"/>
        </w:rPr>
      </w:pPr>
      <w:r w:rsidRPr="006C4739">
        <w:rPr>
          <w:rFonts w:ascii="Times New Roman" w:hAnsi="Times New Roman" w:cs="Times New Roman"/>
          <w:sz w:val="24"/>
          <w:szCs w:val="24"/>
        </w:rPr>
        <w:t xml:space="preserve">           T: nejbližší ZO</w:t>
      </w:r>
    </w:p>
    <w:p w14:paraId="0400F2A6" w14:textId="77777777" w:rsidR="006C4739" w:rsidRPr="006C4739" w:rsidRDefault="006C4739" w:rsidP="006C4739">
      <w:pPr>
        <w:tabs>
          <w:tab w:val="left" w:pos="0"/>
          <w:tab w:val="left" w:pos="284"/>
        </w:tabs>
        <w:spacing w:line="276" w:lineRule="auto"/>
        <w:ind w:left="928" w:hanging="928"/>
        <w:rPr>
          <w:rFonts w:ascii="Times New Roman" w:hAnsi="Times New Roman" w:cs="Times New Roman"/>
          <w:sz w:val="24"/>
          <w:szCs w:val="24"/>
        </w:rPr>
      </w:pPr>
      <w:r w:rsidRPr="006C4739">
        <w:rPr>
          <w:rFonts w:ascii="Times New Roman" w:hAnsi="Times New Roman" w:cs="Times New Roman"/>
          <w:sz w:val="24"/>
          <w:szCs w:val="24"/>
        </w:rPr>
        <w:t xml:space="preserve">           O: starosta</w:t>
      </w:r>
    </w:p>
    <w:p w14:paraId="33697A09" w14:textId="77777777" w:rsidR="006C4739" w:rsidRPr="006C4739" w:rsidRDefault="006C4739" w:rsidP="006C4739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C4739"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6C4739">
        <w:rPr>
          <w:rFonts w:ascii="Times New Roman" w:hAnsi="Times New Roman" w:cs="Times New Roman"/>
          <w:i/>
          <w:sz w:val="24"/>
          <w:szCs w:val="24"/>
        </w:rPr>
        <w:t>Splněno</w:t>
      </w:r>
    </w:p>
    <w:p w14:paraId="707B79CB" w14:textId="77777777" w:rsidR="006C4739" w:rsidRPr="006C4739" w:rsidRDefault="006C4739" w:rsidP="006C4739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4BFC485F" w14:textId="77777777" w:rsidR="006C4739" w:rsidRPr="006C4739" w:rsidRDefault="006C4739" w:rsidP="006C4739">
      <w:pPr>
        <w:pStyle w:val="Odstavec"/>
        <w:spacing w:after="0"/>
        <w:rPr>
          <w:szCs w:val="24"/>
        </w:rPr>
      </w:pPr>
      <w:r w:rsidRPr="006C4739">
        <w:rPr>
          <w:szCs w:val="24"/>
        </w:rPr>
        <w:t xml:space="preserve"> RO ukládá předložit materiál na nejbližší ZO. Počet zastupitelů</w:t>
      </w:r>
    </w:p>
    <w:p w14:paraId="28714672" w14:textId="77777777" w:rsidR="006C4739" w:rsidRPr="006C4739" w:rsidRDefault="006C4739" w:rsidP="006C4739">
      <w:pPr>
        <w:pStyle w:val="Odstavec"/>
        <w:spacing w:after="0"/>
        <w:rPr>
          <w:szCs w:val="24"/>
        </w:rPr>
      </w:pPr>
    </w:p>
    <w:p w14:paraId="1CA84667" w14:textId="656A35DD" w:rsidR="006C4739" w:rsidRPr="006C4739" w:rsidRDefault="006C4739" w:rsidP="006C4739">
      <w:pPr>
        <w:pStyle w:val="Odstavec"/>
        <w:spacing w:after="0"/>
        <w:ind w:left="284" w:firstLine="0"/>
        <w:rPr>
          <w:szCs w:val="24"/>
        </w:rPr>
      </w:pPr>
      <w:r w:rsidRPr="006C4739">
        <w:rPr>
          <w:szCs w:val="24"/>
        </w:rPr>
        <w:t xml:space="preserve">      T: 1. 3. </w:t>
      </w:r>
      <w:r w:rsidR="001E3F88">
        <w:rPr>
          <w:szCs w:val="24"/>
        </w:rPr>
        <w:t>2</w:t>
      </w:r>
      <w:r w:rsidRPr="006C4739">
        <w:rPr>
          <w:szCs w:val="24"/>
        </w:rPr>
        <w:t>022</w:t>
      </w:r>
    </w:p>
    <w:p w14:paraId="7EA19FBA" w14:textId="77777777" w:rsidR="006C4739" w:rsidRPr="006C4739" w:rsidRDefault="006C4739" w:rsidP="006C4739">
      <w:pPr>
        <w:spacing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6C4739">
        <w:rPr>
          <w:rFonts w:ascii="Times New Roman" w:hAnsi="Times New Roman" w:cs="Times New Roman"/>
          <w:sz w:val="24"/>
          <w:szCs w:val="24"/>
        </w:rPr>
        <w:t xml:space="preserve">      O: starosta</w:t>
      </w:r>
    </w:p>
    <w:p w14:paraId="19799942" w14:textId="77777777" w:rsidR="006C4739" w:rsidRPr="006C4739" w:rsidRDefault="006C4739" w:rsidP="006C4739">
      <w:pPr>
        <w:spacing w:line="276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6C4739">
        <w:rPr>
          <w:rFonts w:ascii="Times New Roman" w:hAnsi="Times New Roman" w:cs="Times New Roman"/>
          <w:i/>
          <w:sz w:val="24"/>
          <w:szCs w:val="24"/>
        </w:rPr>
        <w:t xml:space="preserve">     Splněno</w:t>
      </w:r>
    </w:p>
    <w:p w14:paraId="68F94806" w14:textId="77777777" w:rsidR="006C4739" w:rsidRPr="006C4739" w:rsidRDefault="006C4739" w:rsidP="006C4739">
      <w:pPr>
        <w:spacing w:line="276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3E4D0039" w14:textId="77777777" w:rsidR="006C4739" w:rsidRPr="006C4739" w:rsidRDefault="006C4739" w:rsidP="006C4739">
      <w:pPr>
        <w:spacing w:line="276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2B0E4FB8" w14:textId="77777777" w:rsidR="006C4739" w:rsidRPr="006C4739" w:rsidRDefault="006C4739" w:rsidP="006C4739">
      <w:pPr>
        <w:pStyle w:val="Zkladntext"/>
        <w:spacing w:line="276" w:lineRule="auto"/>
        <w:rPr>
          <w:szCs w:val="24"/>
        </w:rPr>
      </w:pPr>
      <w:r w:rsidRPr="006C4739">
        <w:rPr>
          <w:szCs w:val="24"/>
        </w:rPr>
        <w:t>RO ukládá uzavřít smlouvu o poskytnutí finančního daru „Sportovní klub AC Okrouhlá, spolek“ v celkové výši 9000,- Kč.</w:t>
      </w:r>
    </w:p>
    <w:p w14:paraId="5F15047B" w14:textId="77777777" w:rsidR="006C4739" w:rsidRPr="006C4739" w:rsidRDefault="006C4739" w:rsidP="006C4739">
      <w:pPr>
        <w:pStyle w:val="Zkladntext"/>
        <w:spacing w:line="276" w:lineRule="auto"/>
        <w:rPr>
          <w:szCs w:val="24"/>
        </w:rPr>
      </w:pPr>
    </w:p>
    <w:p w14:paraId="4459DD31" w14:textId="77777777" w:rsidR="006C4739" w:rsidRPr="006C4739" w:rsidRDefault="006C4739" w:rsidP="006C4739">
      <w:pPr>
        <w:tabs>
          <w:tab w:val="right" w:pos="9354"/>
        </w:tabs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C4739">
        <w:rPr>
          <w:rFonts w:ascii="Times New Roman" w:hAnsi="Times New Roman" w:cs="Times New Roman"/>
          <w:sz w:val="24"/>
          <w:szCs w:val="24"/>
        </w:rPr>
        <w:t xml:space="preserve">      T: 31.3.2022</w:t>
      </w:r>
      <w:r w:rsidRPr="006C4739">
        <w:rPr>
          <w:rFonts w:ascii="Times New Roman" w:hAnsi="Times New Roman" w:cs="Times New Roman"/>
          <w:sz w:val="24"/>
          <w:szCs w:val="24"/>
        </w:rPr>
        <w:tab/>
      </w:r>
    </w:p>
    <w:p w14:paraId="468779F7" w14:textId="77777777" w:rsidR="006C4739" w:rsidRPr="006C4739" w:rsidRDefault="006C4739" w:rsidP="006C4739">
      <w:pPr>
        <w:pStyle w:val="Zkladntext"/>
        <w:tabs>
          <w:tab w:val="left" w:pos="720"/>
        </w:tabs>
        <w:spacing w:line="276" w:lineRule="auto"/>
        <w:ind w:left="360"/>
        <w:rPr>
          <w:szCs w:val="24"/>
        </w:rPr>
      </w:pPr>
      <w:r w:rsidRPr="006C4739">
        <w:rPr>
          <w:szCs w:val="24"/>
        </w:rPr>
        <w:t xml:space="preserve">      O: starosta</w:t>
      </w:r>
    </w:p>
    <w:p w14:paraId="565ED86A" w14:textId="77777777" w:rsidR="006C4739" w:rsidRPr="006C4739" w:rsidRDefault="006C4739" w:rsidP="006C4739">
      <w:pPr>
        <w:pStyle w:val="Zkladntext"/>
        <w:tabs>
          <w:tab w:val="left" w:pos="720"/>
        </w:tabs>
        <w:spacing w:line="276" w:lineRule="auto"/>
        <w:ind w:left="360"/>
        <w:rPr>
          <w:szCs w:val="24"/>
        </w:rPr>
      </w:pPr>
      <w:r w:rsidRPr="006C4739">
        <w:rPr>
          <w:i/>
          <w:szCs w:val="24"/>
        </w:rPr>
        <w:t xml:space="preserve">      Splněno</w:t>
      </w:r>
    </w:p>
    <w:p w14:paraId="0FA132A0" w14:textId="77777777" w:rsidR="006C4739" w:rsidRPr="006C4739" w:rsidRDefault="006C4739" w:rsidP="006C4739">
      <w:pPr>
        <w:rPr>
          <w:rFonts w:ascii="Times New Roman" w:hAnsi="Times New Roman" w:cs="Times New Roman"/>
          <w:i/>
          <w:sz w:val="24"/>
          <w:szCs w:val="24"/>
        </w:rPr>
      </w:pPr>
    </w:p>
    <w:p w14:paraId="361FEEFB" w14:textId="77777777" w:rsidR="006C4739" w:rsidRPr="006C4739" w:rsidRDefault="006C4739" w:rsidP="006C4739">
      <w:pPr>
        <w:pStyle w:val="Zkladntext"/>
        <w:spacing w:line="276" w:lineRule="auto"/>
        <w:rPr>
          <w:szCs w:val="24"/>
        </w:rPr>
      </w:pPr>
      <w:r w:rsidRPr="006C4739">
        <w:rPr>
          <w:szCs w:val="24"/>
        </w:rPr>
        <w:t>RO ukládá uzavřít smlouvu o poskytnutí finančního daru „Vodácko-Ochotnický Klub Okrouhlá – VOKO, v celkové výši 3000,- Kč.</w:t>
      </w:r>
    </w:p>
    <w:p w14:paraId="021FD846" w14:textId="77777777" w:rsidR="006C4739" w:rsidRPr="006C4739" w:rsidRDefault="006C4739" w:rsidP="006C4739">
      <w:pPr>
        <w:pStyle w:val="Zkladntext"/>
        <w:tabs>
          <w:tab w:val="right" w:pos="9354"/>
        </w:tabs>
        <w:spacing w:line="276" w:lineRule="auto"/>
        <w:ind w:left="360"/>
        <w:rPr>
          <w:szCs w:val="24"/>
        </w:rPr>
      </w:pPr>
    </w:p>
    <w:p w14:paraId="1AB894AD" w14:textId="77777777" w:rsidR="006C4739" w:rsidRPr="006C4739" w:rsidRDefault="006C4739" w:rsidP="006C4739">
      <w:pPr>
        <w:pStyle w:val="Zkladntext"/>
        <w:tabs>
          <w:tab w:val="right" w:pos="9354"/>
        </w:tabs>
        <w:spacing w:line="276" w:lineRule="auto"/>
        <w:ind w:left="360"/>
        <w:rPr>
          <w:szCs w:val="24"/>
        </w:rPr>
      </w:pPr>
      <w:r w:rsidRPr="006C4739">
        <w:rPr>
          <w:szCs w:val="24"/>
        </w:rPr>
        <w:t xml:space="preserve">      T: 31.3.2022</w:t>
      </w:r>
      <w:r w:rsidRPr="006C4739">
        <w:rPr>
          <w:szCs w:val="24"/>
        </w:rPr>
        <w:tab/>
      </w:r>
    </w:p>
    <w:p w14:paraId="362C80E0" w14:textId="77777777" w:rsidR="006C4739" w:rsidRPr="006C4739" w:rsidRDefault="006C4739" w:rsidP="006C4739">
      <w:pPr>
        <w:pStyle w:val="Zkladntext"/>
        <w:tabs>
          <w:tab w:val="left" w:pos="720"/>
        </w:tabs>
        <w:spacing w:line="276" w:lineRule="auto"/>
        <w:ind w:left="360"/>
        <w:rPr>
          <w:szCs w:val="24"/>
        </w:rPr>
      </w:pPr>
      <w:r w:rsidRPr="006C4739">
        <w:rPr>
          <w:szCs w:val="24"/>
        </w:rPr>
        <w:t xml:space="preserve">      O: starosta</w:t>
      </w:r>
    </w:p>
    <w:p w14:paraId="6458DB8D" w14:textId="77777777" w:rsidR="006C4739" w:rsidRPr="006C4739" w:rsidRDefault="006C4739" w:rsidP="006C4739">
      <w:pPr>
        <w:pStyle w:val="Zkladntext"/>
        <w:tabs>
          <w:tab w:val="left" w:pos="720"/>
        </w:tabs>
        <w:spacing w:line="276" w:lineRule="auto"/>
        <w:ind w:left="360"/>
        <w:rPr>
          <w:szCs w:val="24"/>
        </w:rPr>
      </w:pPr>
      <w:r w:rsidRPr="006C4739">
        <w:rPr>
          <w:i/>
          <w:szCs w:val="24"/>
        </w:rPr>
        <w:t xml:space="preserve">      Splněno</w:t>
      </w:r>
    </w:p>
    <w:p w14:paraId="3FEBA9AF" w14:textId="77777777" w:rsidR="006C4739" w:rsidRDefault="006C4739" w:rsidP="006C4739">
      <w:pPr>
        <w:rPr>
          <w:i/>
          <w:szCs w:val="24"/>
        </w:rPr>
      </w:pPr>
    </w:p>
    <w:p w14:paraId="4ED962E9" w14:textId="77777777" w:rsidR="006C4739" w:rsidRDefault="006C4739" w:rsidP="006C4739">
      <w:pPr>
        <w:rPr>
          <w:i/>
          <w:szCs w:val="24"/>
        </w:rPr>
      </w:pPr>
    </w:p>
    <w:p w14:paraId="04B4514D" w14:textId="77777777" w:rsidR="006C4739" w:rsidRPr="006C4739" w:rsidRDefault="006C4739" w:rsidP="006C4739">
      <w:pPr>
        <w:pStyle w:val="Zkladntext"/>
        <w:spacing w:line="276" w:lineRule="auto"/>
        <w:rPr>
          <w:szCs w:val="24"/>
        </w:rPr>
      </w:pPr>
      <w:r w:rsidRPr="006C4739">
        <w:rPr>
          <w:szCs w:val="24"/>
        </w:rPr>
        <w:t>RO ukládá uzavřít smlouvu o poskytnutí finančního daru SH ČMS-SDH Okrouhlá v celkové výši 3000,- Kč.</w:t>
      </w:r>
    </w:p>
    <w:p w14:paraId="149FA37C" w14:textId="77777777" w:rsidR="006C4739" w:rsidRPr="006C4739" w:rsidRDefault="006C4739" w:rsidP="006C4739">
      <w:pPr>
        <w:pStyle w:val="Zkladntext"/>
        <w:spacing w:line="276" w:lineRule="auto"/>
        <w:rPr>
          <w:szCs w:val="24"/>
        </w:rPr>
      </w:pPr>
    </w:p>
    <w:p w14:paraId="4B4F7B7A" w14:textId="77777777" w:rsidR="006C4739" w:rsidRPr="006C4739" w:rsidRDefault="006C4739" w:rsidP="006C4739">
      <w:pP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6C4739">
        <w:rPr>
          <w:rFonts w:ascii="Times New Roman" w:hAnsi="Times New Roman" w:cs="Times New Roman"/>
          <w:sz w:val="24"/>
          <w:szCs w:val="24"/>
        </w:rPr>
        <w:t xml:space="preserve">      T: 31.3.2022</w:t>
      </w:r>
    </w:p>
    <w:p w14:paraId="4340D056" w14:textId="77777777" w:rsidR="006C4739" w:rsidRPr="006C4739" w:rsidRDefault="006C4739" w:rsidP="006C4739">
      <w:pPr>
        <w:pStyle w:val="Zkladntext"/>
        <w:tabs>
          <w:tab w:val="left" w:pos="720"/>
        </w:tabs>
        <w:spacing w:line="276" w:lineRule="auto"/>
        <w:ind w:left="360"/>
        <w:rPr>
          <w:szCs w:val="24"/>
        </w:rPr>
      </w:pPr>
      <w:r w:rsidRPr="006C4739">
        <w:rPr>
          <w:szCs w:val="24"/>
        </w:rPr>
        <w:lastRenderedPageBreak/>
        <w:t xml:space="preserve">      O: starosta</w:t>
      </w:r>
    </w:p>
    <w:p w14:paraId="288544FE" w14:textId="77777777" w:rsidR="006C4739" w:rsidRPr="006C4739" w:rsidRDefault="006C4739" w:rsidP="006C4739">
      <w:pPr>
        <w:pStyle w:val="Zkladntext"/>
        <w:tabs>
          <w:tab w:val="left" w:pos="720"/>
        </w:tabs>
        <w:spacing w:line="276" w:lineRule="auto"/>
        <w:ind w:left="360"/>
        <w:rPr>
          <w:szCs w:val="24"/>
        </w:rPr>
      </w:pPr>
      <w:r w:rsidRPr="006C4739">
        <w:rPr>
          <w:i/>
          <w:szCs w:val="24"/>
        </w:rPr>
        <w:t xml:space="preserve">     Splněno</w:t>
      </w:r>
    </w:p>
    <w:p w14:paraId="1BB47E45" w14:textId="77777777" w:rsidR="006C4739" w:rsidRPr="006C4739" w:rsidRDefault="006C4739" w:rsidP="006C4739">
      <w:pPr>
        <w:rPr>
          <w:rFonts w:ascii="Times New Roman" w:hAnsi="Times New Roman" w:cs="Times New Roman"/>
          <w:i/>
          <w:sz w:val="24"/>
          <w:szCs w:val="24"/>
        </w:rPr>
      </w:pPr>
    </w:p>
    <w:p w14:paraId="765CE72B" w14:textId="77777777" w:rsidR="006C4739" w:rsidRPr="006C4739" w:rsidRDefault="006C4739" w:rsidP="006C4739">
      <w:pPr>
        <w:rPr>
          <w:rFonts w:ascii="Times New Roman" w:hAnsi="Times New Roman" w:cs="Times New Roman"/>
          <w:i/>
          <w:sz w:val="24"/>
          <w:szCs w:val="24"/>
        </w:rPr>
      </w:pPr>
    </w:p>
    <w:p w14:paraId="651D4F1C" w14:textId="77777777" w:rsidR="006C4739" w:rsidRPr="006C4739" w:rsidRDefault="006C4739" w:rsidP="006C4739">
      <w:pPr>
        <w:pBdr>
          <w:between w:val="single" w:sz="4" w:space="1" w:color="auto"/>
        </w:pBd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C4739">
        <w:rPr>
          <w:rFonts w:ascii="Times New Roman" w:hAnsi="Times New Roman" w:cs="Times New Roman"/>
          <w:sz w:val="24"/>
          <w:szCs w:val="24"/>
        </w:rPr>
        <w:t>Návrh na usnesení:</w:t>
      </w:r>
    </w:p>
    <w:p w14:paraId="3070D3FE" w14:textId="77777777" w:rsidR="006C4739" w:rsidRPr="006C4739" w:rsidRDefault="006C4739" w:rsidP="006C4739">
      <w:pPr>
        <w:keepNext/>
        <w:pBdr>
          <w:between w:val="single" w:sz="4" w:space="1" w:color="auto"/>
        </w:pBd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81838C" w14:textId="77777777" w:rsidR="006C4739" w:rsidRPr="006C4739" w:rsidRDefault="006C4739" w:rsidP="006C4739">
      <w:pPr>
        <w:keepNext/>
        <w:pBdr>
          <w:between w:val="single" w:sz="4" w:space="1" w:color="auto"/>
        </w:pBdr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AA08E9D" w14:textId="77777777" w:rsidR="006C4739" w:rsidRPr="006C4739" w:rsidRDefault="006C4739" w:rsidP="006C4739">
      <w:pPr>
        <w:widowControl w:val="0"/>
        <w:numPr>
          <w:ilvl w:val="0"/>
          <w:numId w:val="11"/>
        </w:numPr>
        <w:tabs>
          <w:tab w:val="clear" w:pos="1080"/>
          <w:tab w:val="num" w:pos="426"/>
        </w:tabs>
        <w:spacing w:after="0" w:line="276" w:lineRule="auto"/>
        <w:ind w:hanging="1080"/>
        <w:rPr>
          <w:rFonts w:ascii="Times New Roman" w:hAnsi="Times New Roman" w:cs="Times New Roman"/>
          <w:sz w:val="24"/>
          <w:szCs w:val="24"/>
        </w:rPr>
      </w:pPr>
      <w:r w:rsidRPr="006C4739">
        <w:rPr>
          <w:rFonts w:ascii="Times New Roman" w:hAnsi="Times New Roman" w:cs="Times New Roman"/>
          <w:sz w:val="24"/>
          <w:szCs w:val="24"/>
        </w:rPr>
        <w:t>RO bere na vědomí předložený materiál.</w:t>
      </w:r>
    </w:p>
    <w:p w14:paraId="0B721441" w14:textId="77777777" w:rsidR="00C15ADE" w:rsidRPr="0040033E" w:rsidRDefault="00C15ADE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27FC4FA" w14:textId="68E6B0AF" w:rsidR="00C15ADE" w:rsidRPr="0040033E" w:rsidRDefault="00393E7A" w:rsidP="00393E7A">
      <w:pPr>
        <w:pBdr>
          <w:top w:val="single" w:sz="4" w:space="1" w:color="auto"/>
        </w:pBd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0033E">
        <w:rPr>
          <w:rFonts w:ascii="Times New Roman" w:eastAsia="Times New Roman" w:hAnsi="Times New Roman" w:cs="Times New Roman"/>
          <w:sz w:val="24"/>
          <w:szCs w:val="24"/>
        </w:rPr>
        <w:t xml:space="preserve">Hlasování: </w:t>
      </w:r>
      <w:r w:rsidR="00F87467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40033E">
        <w:rPr>
          <w:rFonts w:ascii="Times New Roman" w:eastAsia="Times New Roman" w:hAnsi="Times New Roman" w:cs="Times New Roman"/>
          <w:sz w:val="24"/>
          <w:szCs w:val="24"/>
        </w:rPr>
        <w:t xml:space="preserve"> pro</w:t>
      </w:r>
      <w:r w:rsidR="000E520A" w:rsidRPr="004003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0033E">
        <w:rPr>
          <w:rFonts w:ascii="Times New Roman" w:eastAsia="Times New Roman" w:hAnsi="Times New Roman" w:cs="Times New Roman"/>
          <w:sz w:val="24"/>
          <w:szCs w:val="24"/>
        </w:rPr>
        <w:t>– schváleno.</w:t>
      </w:r>
    </w:p>
    <w:p w14:paraId="6AB4699C" w14:textId="6D8F42D3" w:rsidR="00C15ADE" w:rsidRDefault="00C15ADE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2C03975C" w14:textId="6E7B75B6" w:rsidR="0040033E" w:rsidRDefault="0040033E">
      <w:pPr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35E15C33" w14:textId="24C7B75C" w:rsidR="0040033E" w:rsidRPr="006C4739" w:rsidRDefault="00393E7A" w:rsidP="004003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 </w:t>
      </w:r>
      <w:r w:rsidR="00E62CD6">
        <w:rPr>
          <w:rFonts w:ascii="Times New Roman" w:eastAsia="Times New Roman" w:hAnsi="Times New Roman" w:cs="Times New Roman"/>
          <w:b/>
          <w:sz w:val="24"/>
        </w:rPr>
        <w:t>3</w:t>
      </w:r>
      <w:r w:rsidRPr="006C4739">
        <w:rPr>
          <w:rFonts w:ascii="Times New Roman" w:eastAsia="Times New Roman" w:hAnsi="Times New Roman" w:cs="Times New Roman"/>
          <w:b/>
          <w:sz w:val="24"/>
          <w:szCs w:val="24"/>
        </w:rPr>
        <w:t xml:space="preserve">) </w:t>
      </w:r>
      <w:bookmarkStart w:id="0" w:name="_Hlk59441689"/>
      <w:r w:rsidR="006C4739" w:rsidRPr="006C4739">
        <w:rPr>
          <w:rFonts w:ascii="Times New Roman" w:hAnsi="Times New Roman" w:cs="Times New Roman"/>
          <w:b/>
          <w:sz w:val="24"/>
          <w:szCs w:val="24"/>
        </w:rPr>
        <w:t>Návrh smlouvy o zřízení věcného břemene č.: PR-001040021914/002</w:t>
      </w:r>
    </w:p>
    <w:bookmarkEnd w:id="0"/>
    <w:p w14:paraId="54C05569" w14:textId="219AEE7D" w:rsidR="00BB32A5" w:rsidRDefault="00BB32A5" w:rsidP="0040033E">
      <w:pPr>
        <w:tabs>
          <w:tab w:val="left" w:pos="709"/>
          <w:tab w:val="left" w:pos="5580"/>
        </w:tabs>
        <w:spacing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62E54395" w14:textId="77777777" w:rsidR="00E62CD6" w:rsidRPr="00E62CD6" w:rsidRDefault="00E62CD6" w:rsidP="00E62CD6">
      <w:pPr>
        <w:shd w:val="clear" w:color="auto" w:fill="FFFFFF"/>
        <w:spacing w:before="120" w:line="276" w:lineRule="auto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</w:rPr>
      </w:pPr>
      <w:r w:rsidRPr="00E62CD6">
        <w:rPr>
          <w:rFonts w:ascii="Times New Roman" w:hAnsi="Times New Roman" w:cs="Times New Roman"/>
          <w:color w:val="000000"/>
          <w:spacing w:val="-3"/>
          <w:sz w:val="24"/>
          <w:szCs w:val="24"/>
        </w:rPr>
        <w:t xml:space="preserve">Předmětem Smlouvy je zřízení a vymezení věcného břemene podle § 25 odst. 4 energetického zákona, v platném znění. Obsah věcného břemene je specifikován v článku II. této Smlouvy na pozemku ve prospěch Oprávněné v rozsahu uvedeném ve Smlouvě.  </w:t>
      </w:r>
    </w:p>
    <w:p w14:paraId="105E88F1" w14:textId="77777777" w:rsidR="00E62CD6" w:rsidRPr="00E62CD6" w:rsidRDefault="00E62CD6" w:rsidP="00E62CD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15B848EA" w14:textId="77777777" w:rsidR="00E62CD6" w:rsidRPr="00E62CD6" w:rsidRDefault="00E62CD6" w:rsidP="00E62CD6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62CD6">
        <w:rPr>
          <w:rFonts w:ascii="Times New Roman" w:hAnsi="Times New Roman" w:cs="Times New Roman"/>
          <w:sz w:val="24"/>
          <w:szCs w:val="24"/>
        </w:rPr>
        <w:t xml:space="preserve">Přílohou je návrh smlouvy </w:t>
      </w:r>
      <w:r w:rsidRPr="00E62CD6">
        <w:rPr>
          <w:rFonts w:ascii="Times New Roman" w:hAnsi="Times New Roman" w:cs="Times New Roman"/>
          <w:color w:val="000000"/>
          <w:spacing w:val="-3"/>
          <w:sz w:val="24"/>
          <w:szCs w:val="24"/>
        </w:rPr>
        <w:t>o zřízení věcného břemene.</w:t>
      </w:r>
    </w:p>
    <w:p w14:paraId="2D072309" w14:textId="4FEA4BAC" w:rsidR="0040033E" w:rsidRPr="0040033E" w:rsidRDefault="0040033E" w:rsidP="0040033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0033E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5D7D402" w14:textId="77777777" w:rsidR="0040033E" w:rsidRPr="0040033E" w:rsidRDefault="0040033E" w:rsidP="0040033E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0033E">
        <w:rPr>
          <w:rFonts w:ascii="Times New Roman" w:hAnsi="Times New Roman" w:cs="Times New Roman"/>
          <w:sz w:val="24"/>
          <w:szCs w:val="24"/>
          <w:u w:val="single"/>
        </w:rPr>
        <w:t>Návrh na usnesení:</w:t>
      </w:r>
      <w:r w:rsidRPr="0040033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ED0BFF" w14:textId="77777777" w:rsidR="0040033E" w:rsidRPr="0040033E" w:rsidRDefault="0040033E" w:rsidP="0040033E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343102B2" w14:textId="77777777" w:rsidR="00E62CD6" w:rsidRPr="00E62CD6" w:rsidRDefault="00E62CD6" w:rsidP="00E62CD6">
      <w:pPr>
        <w:widowControl w:val="0"/>
        <w:numPr>
          <w:ilvl w:val="0"/>
          <w:numId w:val="12"/>
        </w:numPr>
        <w:tabs>
          <w:tab w:val="left" w:pos="426"/>
        </w:tabs>
        <w:spacing w:after="0" w:line="276" w:lineRule="auto"/>
        <w:ind w:hanging="720"/>
        <w:rPr>
          <w:rFonts w:ascii="Times New Roman" w:hAnsi="Times New Roman" w:cs="Times New Roman"/>
          <w:sz w:val="24"/>
          <w:szCs w:val="24"/>
        </w:rPr>
      </w:pPr>
      <w:r w:rsidRPr="00E62CD6">
        <w:rPr>
          <w:rFonts w:ascii="Times New Roman" w:hAnsi="Times New Roman" w:cs="Times New Roman"/>
          <w:sz w:val="24"/>
          <w:szCs w:val="24"/>
        </w:rPr>
        <w:t>RO bere na vědomí předložený materiál.</w:t>
      </w:r>
    </w:p>
    <w:p w14:paraId="57413EA1" w14:textId="77777777" w:rsidR="00E62CD6" w:rsidRPr="00E62CD6" w:rsidRDefault="00E62CD6" w:rsidP="00E62CD6">
      <w:pPr>
        <w:tabs>
          <w:tab w:val="left" w:pos="1058"/>
        </w:tabs>
        <w:spacing w:line="276" w:lineRule="auto"/>
        <w:ind w:left="1058"/>
        <w:rPr>
          <w:rFonts w:ascii="Times New Roman" w:hAnsi="Times New Roman" w:cs="Times New Roman"/>
          <w:sz w:val="24"/>
          <w:szCs w:val="24"/>
        </w:rPr>
      </w:pPr>
    </w:p>
    <w:p w14:paraId="7D0C89C4" w14:textId="6749568C" w:rsidR="00E62CD6" w:rsidRPr="00E62CD6" w:rsidRDefault="00E62CD6" w:rsidP="00E62CD6">
      <w:pPr>
        <w:widowControl w:val="0"/>
        <w:numPr>
          <w:ilvl w:val="0"/>
          <w:numId w:val="12"/>
        </w:numPr>
        <w:tabs>
          <w:tab w:val="left" w:pos="426"/>
        </w:tabs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E62CD6">
        <w:rPr>
          <w:rFonts w:ascii="Times New Roman" w:hAnsi="Times New Roman" w:cs="Times New Roman"/>
          <w:sz w:val="24"/>
          <w:szCs w:val="24"/>
        </w:rPr>
        <w:t xml:space="preserve">RO schvaluje </w:t>
      </w:r>
      <w:r w:rsidR="001E3F88">
        <w:rPr>
          <w:rFonts w:ascii="Times New Roman" w:hAnsi="Times New Roman" w:cs="Times New Roman"/>
          <w:sz w:val="24"/>
          <w:szCs w:val="24"/>
        </w:rPr>
        <w:t>S</w:t>
      </w:r>
      <w:r w:rsidRPr="00E62CD6">
        <w:rPr>
          <w:rFonts w:ascii="Times New Roman" w:hAnsi="Times New Roman" w:cs="Times New Roman"/>
          <w:sz w:val="24"/>
          <w:szCs w:val="24"/>
        </w:rPr>
        <w:t xml:space="preserve">mlouvu </w:t>
      </w:r>
      <w:r w:rsidRPr="00E62CD6">
        <w:rPr>
          <w:rFonts w:ascii="Times New Roman" w:hAnsi="Times New Roman" w:cs="Times New Roman"/>
          <w:color w:val="000000"/>
          <w:spacing w:val="-3"/>
          <w:sz w:val="24"/>
          <w:szCs w:val="24"/>
        </w:rPr>
        <w:t>o zřízení věcného břemene,</w:t>
      </w:r>
    </w:p>
    <w:p w14:paraId="650E17E4" w14:textId="77777777" w:rsidR="00E62CD6" w:rsidRPr="00E62CD6" w:rsidRDefault="00E62CD6" w:rsidP="00E62CD6">
      <w:pPr>
        <w:tabs>
          <w:tab w:val="left" w:pos="426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8B7710C" w14:textId="650D16E7" w:rsidR="00E62CD6" w:rsidRPr="00E62CD6" w:rsidRDefault="00E62CD6" w:rsidP="00E62CD6">
      <w:pPr>
        <w:widowControl w:val="0"/>
        <w:numPr>
          <w:ilvl w:val="0"/>
          <w:numId w:val="12"/>
        </w:numPr>
        <w:tabs>
          <w:tab w:val="left" w:pos="426"/>
        </w:tabs>
        <w:spacing w:after="0" w:line="276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E62CD6">
        <w:rPr>
          <w:rFonts w:ascii="Times New Roman" w:hAnsi="Times New Roman" w:cs="Times New Roman"/>
          <w:sz w:val="24"/>
          <w:szCs w:val="24"/>
        </w:rPr>
        <w:t xml:space="preserve">RO ukládá uzavřít </w:t>
      </w:r>
      <w:r w:rsidR="001E3F88">
        <w:rPr>
          <w:rFonts w:ascii="Times New Roman" w:hAnsi="Times New Roman" w:cs="Times New Roman"/>
          <w:sz w:val="24"/>
          <w:szCs w:val="24"/>
        </w:rPr>
        <w:t>S</w:t>
      </w:r>
      <w:r w:rsidRPr="00E62CD6">
        <w:rPr>
          <w:rFonts w:ascii="Times New Roman" w:hAnsi="Times New Roman" w:cs="Times New Roman"/>
          <w:sz w:val="24"/>
          <w:szCs w:val="24"/>
        </w:rPr>
        <w:t xml:space="preserve">mlouvu </w:t>
      </w:r>
      <w:r w:rsidRPr="00E62CD6">
        <w:rPr>
          <w:rFonts w:ascii="Times New Roman" w:hAnsi="Times New Roman" w:cs="Times New Roman"/>
          <w:color w:val="000000"/>
          <w:spacing w:val="-3"/>
          <w:sz w:val="24"/>
          <w:szCs w:val="24"/>
        </w:rPr>
        <w:t>o zřízení věcného břemene</w:t>
      </w:r>
      <w:r w:rsidRPr="00E62CD6">
        <w:rPr>
          <w:rFonts w:ascii="Times New Roman" w:hAnsi="Times New Roman" w:cs="Times New Roman"/>
          <w:sz w:val="24"/>
          <w:szCs w:val="24"/>
        </w:rPr>
        <w:t>.</w:t>
      </w:r>
    </w:p>
    <w:p w14:paraId="6078D6CA" w14:textId="77777777" w:rsidR="00E62CD6" w:rsidRPr="00E62CD6" w:rsidRDefault="00E62CD6" w:rsidP="00E62CD6">
      <w:pPr>
        <w:pStyle w:val="Odstavecseseznamem"/>
        <w:ind w:left="426"/>
        <w:rPr>
          <w:rFonts w:ascii="Times New Roman" w:hAnsi="Times New Roman" w:cs="Times New Roman"/>
          <w:sz w:val="24"/>
          <w:szCs w:val="24"/>
        </w:rPr>
      </w:pPr>
      <w:r w:rsidRPr="00E62CD6">
        <w:rPr>
          <w:rFonts w:ascii="Times New Roman" w:hAnsi="Times New Roman" w:cs="Times New Roman"/>
          <w:sz w:val="24"/>
          <w:szCs w:val="24"/>
        </w:rPr>
        <w:t>T: 30. 4. 2022</w:t>
      </w:r>
    </w:p>
    <w:p w14:paraId="16D4DFC6" w14:textId="77777777" w:rsidR="00E62CD6" w:rsidRPr="00E62CD6" w:rsidRDefault="00E62CD6" w:rsidP="00E62CD6">
      <w:pPr>
        <w:pStyle w:val="Odstavecseseznamem"/>
        <w:spacing w:after="0"/>
        <w:ind w:left="426"/>
        <w:rPr>
          <w:rFonts w:ascii="Times New Roman" w:hAnsi="Times New Roman" w:cs="Times New Roman"/>
          <w:sz w:val="24"/>
          <w:szCs w:val="24"/>
        </w:rPr>
      </w:pPr>
      <w:r w:rsidRPr="00E62CD6">
        <w:rPr>
          <w:rFonts w:ascii="Times New Roman" w:hAnsi="Times New Roman" w:cs="Times New Roman"/>
          <w:sz w:val="24"/>
          <w:szCs w:val="24"/>
        </w:rPr>
        <w:t>O: starosta</w:t>
      </w:r>
    </w:p>
    <w:p w14:paraId="7C676027" w14:textId="01BE7894" w:rsidR="00154BED" w:rsidRDefault="00BC45E1" w:rsidP="00140DFB">
      <w:pPr>
        <w:tabs>
          <w:tab w:val="left" w:pos="709"/>
          <w:tab w:val="left" w:pos="5580"/>
        </w:tabs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942AB48" w14:textId="0409B456" w:rsidR="00154BED" w:rsidRDefault="00154BED" w:rsidP="00154BED">
      <w:pPr>
        <w:pBdr>
          <w:top w:val="single" w:sz="4" w:space="1" w:color="auto"/>
        </w:pBd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Hlasování: </w:t>
      </w:r>
      <w:r w:rsidR="00F87467">
        <w:rPr>
          <w:rFonts w:ascii="Times New Roman" w:eastAsia="Times New Roman" w:hAnsi="Times New Roman" w:cs="Times New Roman"/>
          <w:sz w:val="24"/>
        </w:rPr>
        <w:t>4</w:t>
      </w:r>
      <w:r>
        <w:rPr>
          <w:rFonts w:ascii="Times New Roman" w:eastAsia="Times New Roman" w:hAnsi="Times New Roman" w:cs="Times New Roman"/>
          <w:sz w:val="24"/>
        </w:rPr>
        <w:t xml:space="preserve"> pro</w:t>
      </w:r>
      <w:r w:rsidR="002A6373"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– schváleno.</w:t>
      </w:r>
    </w:p>
    <w:p w14:paraId="2163B5D0" w14:textId="1616B779" w:rsidR="00154BED" w:rsidRDefault="00154BED" w:rsidP="00154BED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0089498B" w14:textId="77777777" w:rsidR="00F32A64" w:rsidRPr="00154BED" w:rsidRDefault="00F32A64" w:rsidP="00154BED">
      <w:p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1441BDB2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1475B58D" w14:textId="764E211B" w:rsidR="0040033E" w:rsidRPr="000440CB" w:rsidRDefault="00AA122B" w:rsidP="0040033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 </w:t>
      </w:r>
      <w:r w:rsidR="00E62CD6">
        <w:rPr>
          <w:rFonts w:ascii="Times New Roman" w:eastAsia="Times New Roman" w:hAnsi="Times New Roman" w:cs="Times New Roman"/>
          <w:b/>
          <w:sz w:val="24"/>
        </w:rPr>
        <w:t>4</w:t>
      </w:r>
      <w:r>
        <w:rPr>
          <w:rFonts w:ascii="Times New Roman" w:eastAsia="Times New Roman" w:hAnsi="Times New Roman" w:cs="Times New Roman"/>
          <w:b/>
          <w:sz w:val="24"/>
        </w:rPr>
        <w:t xml:space="preserve">) </w:t>
      </w:r>
      <w:bookmarkStart w:id="1" w:name="_Hlk50973074"/>
      <w:r w:rsidR="00E62CD6" w:rsidRPr="00E62CD6">
        <w:rPr>
          <w:rFonts w:ascii="Times New Roman" w:hAnsi="Times New Roman" w:cs="Times New Roman"/>
          <w:b/>
          <w:sz w:val="24"/>
          <w:szCs w:val="24"/>
        </w:rPr>
        <w:t>Záměr pronájmu nebytových prostor-pohostinství</w:t>
      </w:r>
    </w:p>
    <w:p w14:paraId="3E91D338" w14:textId="02C29DF2" w:rsidR="004854C6" w:rsidRPr="00CE3835" w:rsidRDefault="004854C6" w:rsidP="004854C6">
      <w:pPr>
        <w:rPr>
          <w:b/>
          <w:sz w:val="8"/>
          <w:szCs w:val="8"/>
        </w:rPr>
      </w:pPr>
    </w:p>
    <w:bookmarkEnd w:id="1"/>
    <w:p w14:paraId="19A90D77" w14:textId="7238EA32" w:rsidR="00E62CD6" w:rsidRPr="00E62CD6" w:rsidRDefault="00E62CD6" w:rsidP="00E62CD6">
      <w:pPr>
        <w:rPr>
          <w:rFonts w:ascii="Times New Roman" w:hAnsi="Times New Roman" w:cs="Times New Roman"/>
          <w:sz w:val="24"/>
          <w:szCs w:val="24"/>
        </w:rPr>
      </w:pPr>
      <w:smartTag w:uri="urn:schemas-microsoft-com:office:smarttags" w:element="PersonName">
        <w:smartTagPr>
          <w:attr w:name="ProductID" w:val="Obec Okrouhl￡"/>
        </w:smartTagPr>
        <w:r w:rsidRPr="00E62CD6">
          <w:rPr>
            <w:rFonts w:ascii="Times New Roman" w:hAnsi="Times New Roman" w:cs="Times New Roman"/>
            <w:sz w:val="24"/>
            <w:szCs w:val="24"/>
          </w:rPr>
          <w:t>Obec Okrouhlá</w:t>
        </w:r>
      </w:smartTag>
      <w:r w:rsidRPr="00E62CD6">
        <w:rPr>
          <w:rFonts w:ascii="Times New Roman" w:hAnsi="Times New Roman" w:cs="Times New Roman"/>
          <w:sz w:val="24"/>
          <w:szCs w:val="24"/>
        </w:rPr>
        <w:t xml:space="preserve"> vyhlašuje záměr pronájmu nebytových prostor. Jedná se o budovu p. č. St. 174 o výměře 329 m</w:t>
      </w:r>
      <w:r w:rsidRPr="00E62CD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62CD6">
        <w:rPr>
          <w:rFonts w:ascii="Times New Roman" w:hAnsi="Times New Roman" w:cs="Times New Roman"/>
          <w:sz w:val="24"/>
          <w:szCs w:val="24"/>
        </w:rPr>
        <w:t>, jehož součástí je stavba č.p. 139, objekt občanské vybavenosti, zapsanou v katastru nemovitostí Katastrálního úřadu pro Jihomoravský kraj, Katastrálního pracoviště Boskovice.</w:t>
      </w:r>
      <w:r w:rsidR="00F85370">
        <w:rPr>
          <w:rFonts w:ascii="Times New Roman" w:hAnsi="Times New Roman" w:cs="Times New Roman"/>
          <w:sz w:val="24"/>
          <w:szCs w:val="24"/>
        </w:rPr>
        <w:t xml:space="preserve"> Jedná se o restaurační zařízení.</w:t>
      </w:r>
    </w:p>
    <w:p w14:paraId="1D5F65B5" w14:textId="77777777" w:rsidR="000440CB" w:rsidRPr="000440CB" w:rsidRDefault="000440CB" w:rsidP="000440CB">
      <w:pPr>
        <w:pBdr>
          <w:bottom w:val="single" w:sz="4" w:space="1" w:color="000000"/>
        </w:pBdr>
        <w:tabs>
          <w:tab w:val="left" w:pos="6663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40CB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14:paraId="0380F89D" w14:textId="3091F923" w:rsidR="00F230BD" w:rsidRDefault="000440CB" w:rsidP="00E62CD6">
      <w:pPr>
        <w:pBdr>
          <w:bottom w:val="single" w:sz="4" w:space="1" w:color="000000"/>
        </w:pBdr>
        <w:tabs>
          <w:tab w:val="left" w:pos="6663"/>
        </w:tabs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440CB">
        <w:rPr>
          <w:rFonts w:ascii="Times New Roman" w:hAnsi="Times New Roman" w:cs="Times New Roman"/>
          <w:sz w:val="24"/>
          <w:szCs w:val="24"/>
        </w:rPr>
        <w:t>Po projednání přijala RO následující usnesení:</w:t>
      </w:r>
    </w:p>
    <w:p w14:paraId="05CE42A1" w14:textId="77777777" w:rsidR="00F230BD" w:rsidRPr="000440CB" w:rsidRDefault="00F230BD" w:rsidP="000440CB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AF922AB" w14:textId="77777777" w:rsidR="00E62CD6" w:rsidRPr="00E62CD6" w:rsidRDefault="00E62CD6" w:rsidP="00E62CD6">
      <w:pPr>
        <w:pStyle w:val="Odstavec"/>
        <w:numPr>
          <w:ilvl w:val="0"/>
          <w:numId w:val="4"/>
        </w:numPr>
        <w:tabs>
          <w:tab w:val="left" w:pos="0"/>
        </w:tabs>
        <w:ind w:left="284" w:hanging="284"/>
        <w:jc w:val="both"/>
        <w:rPr>
          <w:szCs w:val="24"/>
        </w:rPr>
      </w:pPr>
      <w:r w:rsidRPr="00E62CD6">
        <w:rPr>
          <w:szCs w:val="24"/>
        </w:rPr>
        <w:t>RO bere na vědomí předložený materiál.</w:t>
      </w:r>
    </w:p>
    <w:p w14:paraId="72B3F407" w14:textId="77777777" w:rsidR="00E62CD6" w:rsidRPr="00E62CD6" w:rsidRDefault="00E62CD6" w:rsidP="00E62CD6">
      <w:pPr>
        <w:pStyle w:val="Odstavec"/>
        <w:tabs>
          <w:tab w:val="left" w:pos="0"/>
        </w:tabs>
        <w:ind w:left="284" w:firstLine="0"/>
        <w:jc w:val="both"/>
        <w:rPr>
          <w:szCs w:val="24"/>
        </w:rPr>
      </w:pPr>
    </w:p>
    <w:p w14:paraId="7CA59EC2" w14:textId="021D1737" w:rsidR="00E62CD6" w:rsidRPr="00E62CD6" w:rsidRDefault="00E62CD6" w:rsidP="00E62CD6">
      <w:pPr>
        <w:widowControl w:val="0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2CD6">
        <w:rPr>
          <w:rFonts w:ascii="Times New Roman" w:hAnsi="Times New Roman" w:cs="Times New Roman"/>
          <w:sz w:val="24"/>
          <w:szCs w:val="24"/>
        </w:rPr>
        <w:t>RO doporučuje pronájem nebytových prostor. Jedná se o budovu p. č. St. 174 o výměře 329 m</w:t>
      </w:r>
      <w:r w:rsidRPr="00E62CD6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E62CD6">
        <w:rPr>
          <w:rFonts w:ascii="Times New Roman" w:hAnsi="Times New Roman" w:cs="Times New Roman"/>
          <w:sz w:val="24"/>
          <w:szCs w:val="24"/>
        </w:rPr>
        <w:t>, jehož součástí je stavba č.p. 139, objekt občanské vybavenosti, zapsanou v katastru nemovitostí Katastrálního úřadu pro Jihomoravský kraj, Katastrálního pracoviště Boskovice.</w:t>
      </w:r>
      <w:r w:rsidR="00F85370">
        <w:rPr>
          <w:rFonts w:ascii="Times New Roman" w:hAnsi="Times New Roman" w:cs="Times New Roman"/>
          <w:sz w:val="24"/>
          <w:szCs w:val="24"/>
        </w:rPr>
        <w:t xml:space="preserve"> Jedná se o restaurační zařízení.</w:t>
      </w:r>
    </w:p>
    <w:p w14:paraId="3EE9F007" w14:textId="77777777" w:rsidR="00E62CD6" w:rsidRPr="00E62CD6" w:rsidRDefault="00E62CD6" w:rsidP="00E62CD6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FAA0081" w14:textId="77777777" w:rsidR="00E62CD6" w:rsidRPr="00E62CD6" w:rsidRDefault="00E62CD6" w:rsidP="00E62CD6">
      <w:pPr>
        <w:numPr>
          <w:ilvl w:val="0"/>
          <w:numId w:val="4"/>
        </w:numPr>
        <w:spacing w:after="0" w:line="276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E62CD6">
        <w:rPr>
          <w:rFonts w:ascii="Times New Roman" w:hAnsi="Times New Roman" w:cs="Times New Roman"/>
          <w:sz w:val="24"/>
          <w:szCs w:val="24"/>
        </w:rPr>
        <w:t>RO ukládá zveřejnit záměr na úřední desce.</w:t>
      </w:r>
    </w:p>
    <w:p w14:paraId="27E2250A" w14:textId="77777777" w:rsidR="00E62CD6" w:rsidRPr="00E62CD6" w:rsidRDefault="00E62CD6" w:rsidP="00E62CD6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E62CD6">
        <w:rPr>
          <w:rFonts w:ascii="Times New Roman" w:hAnsi="Times New Roman" w:cs="Times New Roman"/>
          <w:sz w:val="24"/>
          <w:szCs w:val="24"/>
        </w:rPr>
        <w:t xml:space="preserve">     T: ihned</w:t>
      </w:r>
    </w:p>
    <w:p w14:paraId="29B3B1BF" w14:textId="42347E4D" w:rsidR="00E62CD6" w:rsidRPr="00E62CD6" w:rsidRDefault="00E62CD6" w:rsidP="00E62CD6">
      <w:pPr>
        <w:spacing w:line="276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E62CD6">
        <w:rPr>
          <w:rFonts w:ascii="Times New Roman" w:hAnsi="Times New Roman" w:cs="Times New Roman"/>
          <w:sz w:val="24"/>
          <w:szCs w:val="24"/>
        </w:rPr>
        <w:t xml:space="preserve">     O:</w:t>
      </w:r>
      <w:r w:rsidR="001E3F88">
        <w:rPr>
          <w:rFonts w:ascii="Times New Roman" w:hAnsi="Times New Roman" w:cs="Times New Roman"/>
          <w:sz w:val="24"/>
          <w:szCs w:val="24"/>
        </w:rPr>
        <w:t xml:space="preserve"> </w:t>
      </w:r>
      <w:r w:rsidRPr="00E62CD6">
        <w:rPr>
          <w:rFonts w:ascii="Times New Roman" w:hAnsi="Times New Roman" w:cs="Times New Roman"/>
          <w:sz w:val="24"/>
          <w:szCs w:val="24"/>
        </w:rPr>
        <w:t>starosta</w:t>
      </w:r>
    </w:p>
    <w:p w14:paraId="5A831D56" w14:textId="05593CC0" w:rsidR="000440CB" w:rsidRPr="000440CB" w:rsidRDefault="000440CB" w:rsidP="007668BD">
      <w:pPr>
        <w:rPr>
          <w:rFonts w:ascii="Times New Roman" w:hAnsi="Times New Roman" w:cs="Times New Roman"/>
          <w:sz w:val="24"/>
          <w:szCs w:val="24"/>
        </w:rPr>
      </w:pPr>
    </w:p>
    <w:p w14:paraId="1C27F77B" w14:textId="444DE58D" w:rsidR="007668BD" w:rsidRDefault="007668BD" w:rsidP="007668BD">
      <w:pPr>
        <w:pBdr>
          <w:top w:val="single" w:sz="4" w:space="1" w:color="auto"/>
        </w:pBdr>
        <w:spacing w:after="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Hlasování: 4 pro – schváleno</w:t>
      </w:r>
    </w:p>
    <w:p w14:paraId="1FEDA74A" w14:textId="3B59C045" w:rsidR="00006F34" w:rsidRPr="00E62CD6" w:rsidRDefault="000440CB" w:rsidP="00E62CD6">
      <w:pPr>
        <w:spacing w:line="276" w:lineRule="auto"/>
        <w:ind w:right="-426"/>
        <w:jc w:val="both"/>
        <w:rPr>
          <w:rFonts w:ascii="Times New Roman" w:hAnsi="Times New Roman" w:cs="Times New Roman"/>
          <w:sz w:val="24"/>
          <w:szCs w:val="24"/>
        </w:rPr>
      </w:pPr>
      <w:r w:rsidRPr="000440CB">
        <w:rPr>
          <w:rFonts w:ascii="Times New Roman" w:hAnsi="Times New Roman" w:cs="Times New Roman"/>
          <w:sz w:val="24"/>
          <w:szCs w:val="24"/>
        </w:rPr>
        <w:t>.</w:t>
      </w:r>
    </w:p>
    <w:p w14:paraId="193357F1" w14:textId="3110597F" w:rsidR="00C15ADE" w:rsidRDefault="00F230BD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a</w:t>
      </w:r>
      <w:r w:rsidR="00393E7A">
        <w:rPr>
          <w:rFonts w:ascii="Times New Roman" w:eastAsia="Times New Roman" w:hAnsi="Times New Roman" w:cs="Times New Roman"/>
          <w:b/>
          <w:sz w:val="24"/>
        </w:rPr>
        <w:t xml:space="preserve">d </w:t>
      </w:r>
      <w:r w:rsidR="00E62CD6">
        <w:rPr>
          <w:rFonts w:ascii="Times New Roman" w:eastAsia="Times New Roman" w:hAnsi="Times New Roman" w:cs="Times New Roman"/>
          <w:b/>
          <w:sz w:val="24"/>
        </w:rPr>
        <w:t>5</w:t>
      </w:r>
      <w:r w:rsidR="00393E7A">
        <w:rPr>
          <w:rFonts w:ascii="Times New Roman" w:eastAsia="Times New Roman" w:hAnsi="Times New Roman" w:cs="Times New Roman"/>
          <w:b/>
          <w:sz w:val="24"/>
        </w:rPr>
        <w:t>) Různé</w:t>
      </w:r>
    </w:p>
    <w:p w14:paraId="5B461FAD" w14:textId="77777777" w:rsidR="00F85370" w:rsidRDefault="00F8537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9380CAD" w14:textId="77777777" w:rsidR="00F85370" w:rsidRPr="00F85370" w:rsidRDefault="00F85370" w:rsidP="00F85370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5.1. </w:t>
      </w:r>
      <w:r w:rsidRPr="00F85370">
        <w:rPr>
          <w:rFonts w:ascii="Times New Roman" w:hAnsi="Times New Roman" w:cs="Times New Roman"/>
          <w:b/>
          <w:bCs/>
          <w:sz w:val="24"/>
          <w:szCs w:val="24"/>
        </w:rPr>
        <w:t>Cenová nabídka na zpracování projektové dokumentace</w:t>
      </w:r>
    </w:p>
    <w:p w14:paraId="4DC594CC" w14:textId="77777777" w:rsidR="00F85370" w:rsidRDefault="00F85370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16163675" w14:textId="77777777" w:rsidR="00F85370" w:rsidRDefault="00F85370" w:rsidP="00F85370">
      <w:pPr>
        <w:pStyle w:val="Prosttext"/>
        <w:rPr>
          <w:rFonts w:ascii="Times New Roman" w:hAnsi="Times New Roman"/>
          <w:sz w:val="24"/>
          <w:szCs w:val="24"/>
        </w:rPr>
      </w:pPr>
      <w:r w:rsidRPr="00EF582D">
        <w:rPr>
          <w:rFonts w:ascii="Times New Roman" w:hAnsi="Times New Roman"/>
          <w:sz w:val="24"/>
          <w:szCs w:val="24"/>
        </w:rPr>
        <w:t>Předmětem</w:t>
      </w:r>
      <w:r>
        <w:rPr>
          <w:rFonts w:ascii="Times New Roman" w:hAnsi="Times New Roman"/>
          <w:sz w:val="24"/>
          <w:szCs w:val="24"/>
        </w:rPr>
        <w:t xml:space="preserve"> je</w:t>
      </w:r>
      <w:r w:rsidRPr="00EF582D">
        <w:rPr>
          <w:rFonts w:ascii="Times New Roman" w:hAnsi="Times New Roman"/>
          <w:sz w:val="24"/>
          <w:szCs w:val="24"/>
        </w:rPr>
        <w:t xml:space="preserve"> cenov</w:t>
      </w:r>
      <w:r>
        <w:rPr>
          <w:rFonts w:ascii="Times New Roman" w:hAnsi="Times New Roman"/>
          <w:sz w:val="24"/>
          <w:szCs w:val="24"/>
        </w:rPr>
        <w:t>á</w:t>
      </w:r>
      <w:r w:rsidRPr="00EF582D">
        <w:rPr>
          <w:rFonts w:ascii="Times New Roman" w:hAnsi="Times New Roman"/>
          <w:sz w:val="24"/>
          <w:szCs w:val="24"/>
        </w:rPr>
        <w:t xml:space="preserve"> nabídk</w:t>
      </w:r>
      <w:r>
        <w:rPr>
          <w:rFonts w:ascii="Times New Roman" w:hAnsi="Times New Roman"/>
          <w:sz w:val="24"/>
          <w:szCs w:val="24"/>
        </w:rPr>
        <w:t>a</w:t>
      </w:r>
      <w:r w:rsidRPr="00EF582D">
        <w:rPr>
          <w:rFonts w:ascii="Times New Roman" w:hAnsi="Times New Roman"/>
          <w:sz w:val="24"/>
          <w:szCs w:val="24"/>
        </w:rPr>
        <w:t xml:space="preserve"> na zpracování projektové dokumentace pro stavební povolení pro provedení stavby „Rekonstrukce veřejného prostranství v obci Okrouhlá“.</w:t>
      </w:r>
    </w:p>
    <w:p w14:paraId="6D33EC42" w14:textId="77777777" w:rsidR="00F85370" w:rsidRPr="00EF582D" w:rsidRDefault="00F85370" w:rsidP="00F85370">
      <w:pPr>
        <w:pStyle w:val="Prosttext"/>
        <w:rPr>
          <w:rFonts w:ascii="Times New Roman" w:hAnsi="Times New Roman"/>
          <w:sz w:val="24"/>
          <w:szCs w:val="24"/>
          <w:lang w:eastAsia="en-US"/>
        </w:rPr>
      </w:pPr>
      <w:r w:rsidRPr="00EF582D">
        <w:rPr>
          <w:rFonts w:ascii="Times New Roman" w:hAnsi="Times New Roman"/>
          <w:sz w:val="24"/>
          <w:szCs w:val="24"/>
        </w:rPr>
        <w:t>Projektová dokumentace obsahuje:</w:t>
      </w:r>
    </w:p>
    <w:p w14:paraId="7BFBA44C" w14:textId="4D0E63BB" w:rsidR="00F85370" w:rsidRPr="00EF582D" w:rsidRDefault="00F85370" w:rsidP="00F85370">
      <w:pPr>
        <w:pStyle w:val="Prosttext"/>
        <w:rPr>
          <w:rFonts w:ascii="Times New Roman" w:hAnsi="Times New Roman"/>
          <w:sz w:val="24"/>
          <w:szCs w:val="24"/>
        </w:rPr>
      </w:pPr>
      <w:r w:rsidRPr="00EF582D">
        <w:rPr>
          <w:rFonts w:ascii="Times New Roman" w:hAnsi="Times New Roman"/>
          <w:sz w:val="24"/>
          <w:szCs w:val="24"/>
        </w:rPr>
        <w:t>- předprojektovou přípravu včetně geodetické</w:t>
      </w:r>
      <w:r w:rsidR="001E3F88">
        <w:rPr>
          <w:rFonts w:ascii="Times New Roman" w:hAnsi="Times New Roman"/>
          <w:sz w:val="24"/>
          <w:szCs w:val="24"/>
        </w:rPr>
        <w:t>ho</w:t>
      </w:r>
      <w:r w:rsidRPr="00EF582D">
        <w:rPr>
          <w:rFonts w:ascii="Times New Roman" w:hAnsi="Times New Roman"/>
          <w:sz w:val="24"/>
          <w:szCs w:val="24"/>
        </w:rPr>
        <w:t xml:space="preserve"> zaměření stavby,</w:t>
      </w:r>
    </w:p>
    <w:p w14:paraId="7FDAEF6B" w14:textId="77777777" w:rsidR="00F85370" w:rsidRPr="00EF582D" w:rsidRDefault="00F85370" w:rsidP="00F85370">
      <w:pPr>
        <w:pStyle w:val="Prosttext"/>
        <w:rPr>
          <w:rFonts w:ascii="Times New Roman" w:hAnsi="Times New Roman"/>
          <w:sz w:val="24"/>
          <w:szCs w:val="24"/>
        </w:rPr>
      </w:pPr>
      <w:r w:rsidRPr="00EF582D">
        <w:rPr>
          <w:rFonts w:ascii="Times New Roman" w:hAnsi="Times New Roman"/>
          <w:sz w:val="24"/>
          <w:szCs w:val="24"/>
        </w:rPr>
        <w:t>- průvodní zprávu,</w:t>
      </w:r>
    </w:p>
    <w:p w14:paraId="0D1FC6CC" w14:textId="77777777" w:rsidR="00F85370" w:rsidRPr="00EF582D" w:rsidRDefault="00F85370" w:rsidP="00F85370">
      <w:pPr>
        <w:pStyle w:val="Prosttext"/>
        <w:rPr>
          <w:rFonts w:ascii="Times New Roman" w:hAnsi="Times New Roman"/>
          <w:sz w:val="24"/>
          <w:szCs w:val="24"/>
        </w:rPr>
      </w:pPr>
      <w:r w:rsidRPr="00EF582D">
        <w:rPr>
          <w:rFonts w:ascii="Times New Roman" w:hAnsi="Times New Roman"/>
          <w:sz w:val="24"/>
          <w:szCs w:val="24"/>
        </w:rPr>
        <w:t>- souhrnnou technickou zprávu,</w:t>
      </w:r>
    </w:p>
    <w:p w14:paraId="171A3B61" w14:textId="77777777" w:rsidR="00F85370" w:rsidRPr="00EF582D" w:rsidRDefault="00F85370" w:rsidP="00F85370">
      <w:pPr>
        <w:pStyle w:val="Prosttext"/>
        <w:rPr>
          <w:rFonts w:ascii="Times New Roman" w:hAnsi="Times New Roman"/>
          <w:sz w:val="24"/>
          <w:szCs w:val="24"/>
        </w:rPr>
      </w:pPr>
      <w:r w:rsidRPr="00EF582D">
        <w:rPr>
          <w:rFonts w:ascii="Times New Roman" w:hAnsi="Times New Roman"/>
          <w:sz w:val="24"/>
          <w:szCs w:val="24"/>
        </w:rPr>
        <w:t>- situace,</w:t>
      </w:r>
    </w:p>
    <w:p w14:paraId="6464C5B6" w14:textId="056C4805" w:rsidR="00F85370" w:rsidRPr="00EF582D" w:rsidRDefault="00F85370" w:rsidP="00F85370">
      <w:pPr>
        <w:pStyle w:val="Prosttext"/>
        <w:rPr>
          <w:rFonts w:ascii="Times New Roman" w:hAnsi="Times New Roman"/>
          <w:sz w:val="24"/>
          <w:szCs w:val="24"/>
        </w:rPr>
      </w:pPr>
      <w:r w:rsidRPr="00EF582D">
        <w:rPr>
          <w:rFonts w:ascii="Times New Roman" w:hAnsi="Times New Roman"/>
          <w:sz w:val="24"/>
          <w:szCs w:val="24"/>
        </w:rPr>
        <w:t>- dokumentace objektů-zpevněné plochy, mobiliář (dětské hřiště), zeleň, demolice,</w:t>
      </w:r>
    </w:p>
    <w:p w14:paraId="0901D048" w14:textId="77777777" w:rsidR="00F85370" w:rsidRPr="00EF582D" w:rsidRDefault="00F85370" w:rsidP="00F85370">
      <w:pPr>
        <w:pStyle w:val="Prosttext"/>
        <w:rPr>
          <w:rFonts w:ascii="Times New Roman" w:hAnsi="Times New Roman"/>
          <w:sz w:val="24"/>
          <w:szCs w:val="24"/>
        </w:rPr>
      </w:pPr>
      <w:r w:rsidRPr="00EF582D">
        <w:rPr>
          <w:rFonts w:ascii="Times New Roman" w:hAnsi="Times New Roman"/>
          <w:sz w:val="24"/>
          <w:szCs w:val="24"/>
        </w:rPr>
        <w:t>- architektonické a stavebně technické řešení (technická zpráva, situační výkres stavby, vytyčovací výkresy, nezbytně nutné detaily pro provedení stavby, osazovací plány, technická schémata),</w:t>
      </w:r>
    </w:p>
    <w:p w14:paraId="25A0029F" w14:textId="77777777" w:rsidR="00F85370" w:rsidRPr="00EF582D" w:rsidRDefault="00F85370" w:rsidP="00F85370">
      <w:pPr>
        <w:pStyle w:val="Prosttext"/>
        <w:rPr>
          <w:rFonts w:ascii="Times New Roman" w:hAnsi="Times New Roman"/>
          <w:sz w:val="24"/>
          <w:szCs w:val="24"/>
        </w:rPr>
      </w:pPr>
      <w:r w:rsidRPr="00EF582D">
        <w:rPr>
          <w:rFonts w:ascii="Times New Roman" w:hAnsi="Times New Roman"/>
          <w:sz w:val="24"/>
          <w:szCs w:val="24"/>
        </w:rPr>
        <w:t>- rozpočet včetně výkazu výměr,</w:t>
      </w:r>
    </w:p>
    <w:p w14:paraId="0691448A" w14:textId="77777777" w:rsidR="00F85370" w:rsidRPr="00EF582D" w:rsidRDefault="00F85370" w:rsidP="00F85370">
      <w:pPr>
        <w:pStyle w:val="Prosttext"/>
        <w:rPr>
          <w:rFonts w:ascii="Times New Roman" w:hAnsi="Times New Roman"/>
          <w:sz w:val="24"/>
          <w:szCs w:val="24"/>
        </w:rPr>
      </w:pPr>
      <w:r w:rsidRPr="00EF582D">
        <w:rPr>
          <w:rFonts w:ascii="Times New Roman" w:hAnsi="Times New Roman"/>
          <w:sz w:val="24"/>
          <w:szCs w:val="24"/>
        </w:rPr>
        <w:t>- inženýrskou činnost (stavební povolení).</w:t>
      </w:r>
    </w:p>
    <w:p w14:paraId="0DFF0D25" w14:textId="2613A6D5" w:rsidR="00F85370" w:rsidRPr="00EF582D" w:rsidRDefault="00F85370" w:rsidP="00F85370">
      <w:pPr>
        <w:pStyle w:val="Prosttext"/>
        <w:rPr>
          <w:rFonts w:ascii="Times New Roman" w:hAnsi="Times New Roman"/>
          <w:sz w:val="24"/>
          <w:szCs w:val="24"/>
        </w:rPr>
      </w:pPr>
      <w:r w:rsidRPr="00EF582D">
        <w:rPr>
          <w:rFonts w:ascii="Times New Roman" w:hAnsi="Times New Roman"/>
          <w:sz w:val="24"/>
          <w:szCs w:val="24"/>
        </w:rPr>
        <w:t xml:space="preserve">Cena výše specifikované projektové dokumentace ... </w:t>
      </w:r>
      <w:proofErr w:type="gramStart"/>
      <w:r w:rsidRPr="00EF582D">
        <w:rPr>
          <w:rFonts w:ascii="Times New Roman" w:hAnsi="Times New Roman"/>
          <w:sz w:val="24"/>
          <w:szCs w:val="24"/>
        </w:rPr>
        <w:t>221.000,-</w:t>
      </w:r>
      <w:proofErr w:type="gramEnd"/>
      <w:r w:rsidRPr="00EF582D">
        <w:rPr>
          <w:rFonts w:ascii="Times New Roman" w:hAnsi="Times New Roman"/>
          <w:sz w:val="24"/>
          <w:szCs w:val="24"/>
        </w:rPr>
        <w:t>Kč bez DPH</w:t>
      </w:r>
      <w:r w:rsidR="001E3F88">
        <w:rPr>
          <w:rFonts w:ascii="Times New Roman" w:hAnsi="Times New Roman"/>
          <w:sz w:val="24"/>
          <w:szCs w:val="24"/>
        </w:rPr>
        <w:t>.</w:t>
      </w:r>
      <w:r w:rsidRPr="00EF582D">
        <w:rPr>
          <w:rFonts w:ascii="Times New Roman" w:hAnsi="Times New Roman"/>
          <w:sz w:val="24"/>
          <w:szCs w:val="24"/>
        </w:rPr>
        <w:t xml:space="preserve"> Cena nezahrnuje DPH a průzkumy stávajícího stavu pozemku (hydrogeologie, stavebně technický průzkum, inženýrsko-geologický průzkum apod.).</w:t>
      </w:r>
    </w:p>
    <w:p w14:paraId="0CA801F6" w14:textId="77777777" w:rsidR="00F85370" w:rsidRDefault="00F85370" w:rsidP="00F85370">
      <w:pPr>
        <w:pStyle w:val="Prosttext"/>
        <w:rPr>
          <w:rFonts w:ascii="Times New Roman" w:hAnsi="Times New Roman"/>
          <w:sz w:val="24"/>
          <w:szCs w:val="24"/>
        </w:rPr>
      </w:pPr>
      <w:r w:rsidRPr="00EF582D">
        <w:rPr>
          <w:rFonts w:ascii="Times New Roman" w:hAnsi="Times New Roman"/>
          <w:sz w:val="24"/>
          <w:szCs w:val="24"/>
        </w:rPr>
        <w:t xml:space="preserve">Dovolím si ještě doplnit, že projektová dokumentace je uznatelný náklad, orientačně cca </w:t>
      </w:r>
      <w:proofErr w:type="gramStart"/>
      <w:r w:rsidRPr="00EF582D">
        <w:rPr>
          <w:rFonts w:ascii="Times New Roman" w:hAnsi="Times New Roman"/>
          <w:sz w:val="24"/>
          <w:szCs w:val="24"/>
        </w:rPr>
        <w:t>80%</w:t>
      </w:r>
      <w:proofErr w:type="gramEnd"/>
      <w:r w:rsidRPr="00EF582D">
        <w:rPr>
          <w:rFonts w:ascii="Times New Roman" w:hAnsi="Times New Roman"/>
          <w:sz w:val="24"/>
          <w:szCs w:val="24"/>
        </w:rPr>
        <w:t>.</w:t>
      </w:r>
    </w:p>
    <w:p w14:paraId="245FF2B7" w14:textId="77777777" w:rsidR="00F85370" w:rsidRPr="00720A68" w:rsidRDefault="00F85370" w:rsidP="00F85370">
      <w:pPr>
        <w:pStyle w:val="Prosttext"/>
        <w:rPr>
          <w:rFonts w:ascii="Times New Roman" w:hAnsi="Times New Roman"/>
          <w:sz w:val="24"/>
          <w:szCs w:val="24"/>
        </w:rPr>
      </w:pPr>
      <w:r w:rsidRPr="00720A68">
        <w:rPr>
          <w:rFonts w:ascii="Times New Roman" w:hAnsi="Times New Roman"/>
          <w:sz w:val="24"/>
          <w:szCs w:val="24"/>
        </w:rPr>
        <w:t>Výše uvedená projektová dokumentace bude sloužit jako podklad pro vydání stavebního povolení a spolu s rozpočtem jako příloha k žádosti o dotaci a rovněž i pro následné výběrové řízení a vlastní stavbu.</w:t>
      </w:r>
    </w:p>
    <w:p w14:paraId="44D2B348" w14:textId="6234B3C3" w:rsidR="004B0E07" w:rsidRDefault="004B0E0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02799629" w14:textId="77777777" w:rsidR="00F85370" w:rsidRPr="00F85370" w:rsidRDefault="00F85370" w:rsidP="00F85370">
      <w:pPr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85370">
        <w:rPr>
          <w:rFonts w:ascii="Times New Roman" w:hAnsi="Times New Roman" w:cs="Times New Roman"/>
          <w:sz w:val="24"/>
          <w:szCs w:val="24"/>
          <w:u w:val="single"/>
        </w:rPr>
        <w:t>Návrh na usnesení:</w:t>
      </w:r>
    </w:p>
    <w:p w14:paraId="0D82595F" w14:textId="77777777" w:rsidR="00F85370" w:rsidRPr="00F85370" w:rsidRDefault="00F85370" w:rsidP="00F85370">
      <w:pPr>
        <w:rPr>
          <w:rFonts w:ascii="Times New Roman" w:hAnsi="Times New Roman" w:cs="Times New Roman"/>
          <w:sz w:val="24"/>
          <w:szCs w:val="24"/>
        </w:rPr>
      </w:pPr>
    </w:p>
    <w:p w14:paraId="5CAB4703" w14:textId="77777777" w:rsidR="00F85370" w:rsidRPr="00F85370" w:rsidRDefault="00F85370" w:rsidP="00F85370">
      <w:pPr>
        <w:rPr>
          <w:rFonts w:ascii="Times New Roman" w:hAnsi="Times New Roman" w:cs="Times New Roman"/>
          <w:sz w:val="24"/>
          <w:szCs w:val="24"/>
        </w:rPr>
      </w:pPr>
      <w:r w:rsidRPr="00F85370">
        <w:rPr>
          <w:rFonts w:ascii="Times New Roman" w:hAnsi="Times New Roman" w:cs="Times New Roman"/>
          <w:sz w:val="24"/>
          <w:szCs w:val="24"/>
        </w:rPr>
        <w:t xml:space="preserve">1)  RO bere na vědomí předložený materiál </w:t>
      </w:r>
    </w:p>
    <w:p w14:paraId="31D02318" w14:textId="77777777" w:rsidR="00F85370" w:rsidRPr="00F85370" w:rsidRDefault="00F85370" w:rsidP="00F85370">
      <w:pPr>
        <w:rPr>
          <w:rFonts w:ascii="Times New Roman" w:hAnsi="Times New Roman" w:cs="Times New Roman"/>
          <w:sz w:val="24"/>
          <w:szCs w:val="24"/>
        </w:rPr>
      </w:pPr>
    </w:p>
    <w:p w14:paraId="18DF23DE" w14:textId="659756B9" w:rsidR="00F85370" w:rsidRPr="00F85370" w:rsidRDefault="00F85370" w:rsidP="00F85370">
      <w:pPr>
        <w:rPr>
          <w:rFonts w:ascii="Times New Roman" w:hAnsi="Times New Roman" w:cs="Times New Roman"/>
          <w:sz w:val="24"/>
          <w:szCs w:val="24"/>
        </w:rPr>
      </w:pPr>
      <w:r w:rsidRPr="00F85370">
        <w:rPr>
          <w:rFonts w:ascii="Times New Roman" w:hAnsi="Times New Roman" w:cs="Times New Roman"/>
          <w:sz w:val="24"/>
          <w:szCs w:val="24"/>
        </w:rPr>
        <w:lastRenderedPageBreak/>
        <w:t>2)  RO schvaluje cenovou nabídku na zpracování projektové dokumentace pro stavební povolení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85370">
        <w:rPr>
          <w:rFonts w:ascii="Times New Roman" w:hAnsi="Times New Roman" w:cs="Times New Roman"/>
          <w:sz w:val="24"/>
          <w:szCs w:val="24"/>
        </w:rPr>
        <w:t>pro provedení stavby „Rekonstrukce veřejného prostranství v obci Okrouhlá“.</w:t>
      </w:r>
    </w:p>
    <w:p w14:paraId="35E8E7CC" w14:textId="436FAE73" w:rsidR="002473DB" w:rsidRPr="00F85370" w:rsidRDefault="002473DB" w:rsidP="002473DB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</w:rPr>
      </w:pPr>
    </w:p>
    <w:p w14:paraId="2AD8B32D" w14:textId="77777777" w:rsidR="002473DB" w:rsidRPr="008F5A86" w:rsidRDefault="002473DB" w:rsidP="002473DB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</w:p>
    <w:p w14:paraId="7DAACE5C" w14:textId="4BA89290" w:rsidR="00C15ADE" w:rsidRDefault="00393E7A">
      <w:pPr>
        <w:keepNext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 </w:t>
      </w:r>
      <w:r w:rsidR="00E62CD6">
        <w:rPr>
          <w:rFonts w:ascii="Times New Roman" w:eastAsia="Times New Roman" w:hAnsi="Times New Roman" w:cs="Times New Roman"/>
          <w:b/>
          <w:sz w:val="24"/>
        </w:rPr>
        <w:t>6</w:t>
      </w:r>
      <w:r>
        <w:rPr>
          <w:rFonts w:ascii="Times New Roman" w:eastAsia="Times New Roman" w:hAnsi="Times New Roman" w:cs="Times New Roman"/>
          <w:b/>
          <w:sz w:val="24"/>
        </w:rPr>
        <w:t>) Podněty a připomínky členů RO</w:t>
      </w:r>
    </w:p>
    <w:p w14:paraId="33FB5A5F" w14:textId="5CFFD862" w:rsidR="00C15ADE" w:rsidRDefault="00C15ADE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09D7601F" w14:textId="4CDDD92F" w:rsidR="00334966" w:rsidRDefault="00AE5E67" w:rsidP="004C7964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Gustav Grün-informuje o </w:t>
      </w:r>
      <w:r w:rsidR="00481824">
        <w:rPr>
          <w:rFonts w:ascii="Times New Roman" w:eastAsia="Times New Roman" w:hAnsi="Times New Roman" w:cs="Times New Roman"/>
          <w:sz w:val="24"/>
        </w:rPr>
        <w:t xml:space="preserve">nabídce firmy </w:t>
      </w:r>
      <w:proofErr w:type="spellStart"/>
      <w:r w:rsidR="00481824">
        <w:rPr>
          <w:rFonts w:ascii="Times New Roman" w:eastAsia="Times New Roman" w:hAnsi="Times New Roman" w:cs="Times New Roman"/>
          <w:sz w:val="24"/>
        </w:rPr>
        <w:t>Cetin</w:t>
      </w:r>
      <w:proofErr w:type="spellEnd"/>
      <w:r w:rsidR="00481824">
        <w:rPr>
          <w:rFonts w:ascii="Times New Roman" w:eastAsia="Times New Roman" w:hAnsi="Times New Roman" w:cs="Times New Roman"/>
          <w:sz w:val="24"/>
        </w:rPr>
        <w:t xml:space="preserve"> na vysokorychlostní interne</w:t>
      </w:r>
      <w:r w:rsidR="00FD044A">
        <w:rPr>
          <w:rFonts w:ascii="Times New Roman" w:eastAsia="Times New Roman" w:hAnsi="Times New Roman" w:cs="Times New Roman"/>
          <w:sz w:val="24"/>
        </w:rPr>
        <w:t>t</w:t>
      </w:r>
      <w:r w:rsidR="001E3F88">
        <w:rPr>
          <w:rFonts w:ascii="Times New Roman" w:eastAsia="Times New Roman" w:hAnsi="Times New Roman" w:cs="Times New Roman"/>
          <w:sz w:val="24"/>
        </w:rPr>
        <w:t>-optický kabel</w:t>
      </w:r>
      <w:r w:rsidR="00FD044A">
        <w:rPr>
          <w:rFonts w:ascii="Times New Roman" w:eastAsia="Times New Roman" w:hAnsi="Times New Roman" w:cs="Times New Roman"/>
          <w:sz w:val="24"/>
        </w:rPr>
        <w:t xml:space="preserve"> a</w:t>
      </w:r>
      <w:r w:rsidR="001E3F88">
        <w:rPr>
          <w:rFonts w:ascii="Times New Roman" w:eastAsia="Times New Roman" w:hAnsi="Times New Roman" w:cs="Times New Roman"/>
          <w:sz w:val="24"/>
        </w:rPr>
        <w:t xml:space="preserve"> o</w:t>
      </w:r>
      <w:r w:rsidR="003E520B">
        <w:rPr>
          <w:rFonts w:ascii="Times New Roman" w:eastAsia="Times New Roman" w:hAnsi="Times New Roman" w:cs="Times New Roman"/>
          <w:sz w:val="24"/>
        </w:rPr>
        <w:t xml:space="preserve"> </w:t>
      </w:r>
      <w:r w:rsidR="00FD044A">
        <w:rPr>
          <w:rFonts w:ascii="Times New Roman" w:eastAsia="Times New Roman" w:hAnsi="Times New Roman" w:cs="Times New Roman"/>
          <w:sz w:val="24"/>
        </w:rPr>
        <w:t>ne</w:t>
      </w:r>
      <w:r w:rsidR="003E520B">
        <w:rPr>
          <w:rFonts w:ascii="Times New Roman" w:eastAsia="Times New Roman" w:hAnsi="Times New Roman" w:cs="Times New Roman"/>
          <w:sz w:val="24"/>
        </w:rPr>
        <w:t xml:space="preserve">možnosti </w:t>
      </w:r>
      <w:r w:rsidR="00FD044A">
        <w:rPr>
          <w:rFonts w:ascii="Times New Roman" w:eastAsia="Times New Roman" w:hAnsi="Times New Roman" w:cs="Times New Roman"/>
          <w:sz w:val="24"/>
        </w:rPr>
        <w:t>dotace na výsadbu aleje k Melkovu.</w:t>
      </w:r>
      <w:r w:rsidR="003E520B">
        <w:rPr>
          <w:rFonts w:ascii="Times New Roman" w:eastAsia="Times New Roman" w:hAnsi="Times New Roman" w:cs="Times New Roman"/>
          <w:sz w:val="24"/>
        </w:rPr>
        <w:t xml:space="preserve"> </w:t>
      </w:r>
    </w:p>
    <w:p w14:paraId="0E1A6535" w14:textId="3FA31050" w:rsidR="003B26A4" w:rsidRDefault="00FD044A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895E196" w14:textId="7257286F" w:rsidR="004D0F55" w:rsidRDefault="003E520B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PaedDr</w:t>
      </w:r>
      <w:r w:rsidR="003B26A4">
        <w:rPr>
          <w:rFonts w:ascii="Times New Roman" w:eastAsia="Times New Roman" w:hAnsi="Times New Roman" w:cs="Times New Roman"/>
          <w:sz w:val="24"/>
        </w:rPr>
        <w:t xml:space="preserve">. </w:t>
      </w:r>
      <w:r>
        <w:rPr>
          <w:rFonts w:ascii="Times New Roman" w:eastAsia="Times New Roman" w:hAnsi="Times New Roman" w:cs="Times New Roman"/>
          <w:sz w:val="24"/>
        </w:rPr>
        <w:t>Ev</w:t>
      </w:r>
      <w:r w:rsidR="004D0F55">
        <w:rPr>
          <w:rFonts w:ascii="Times New Roman" w:eastAsia="Times New Roman" w:hAnsi="Times New Roman" w:cs="Times New Roman"/>
          <w:sz w:val="24"/>
        </w:rPr>
        <w:t>a Tichá</w:t>
      </w:r>
      <w:r w:rsidR="003B26A4">
        <w:rPr>
          <w:rFonts w:ascii="Times New Roman" w:eastAsia="Times New Roman" w:hAnsi="Times New Roman" w:cs="Times New Roman"/>
          <w:sz w:val="24"/>
        </w:rPr>
        <w:t>-</w:t>
      </w:r>
      <w:r>
        <w:rPr>
          <w:rFonts w:ascii="Times New Roman" w:eastAsia="Times New Roman" w:hAnsi="Times New Roman" w:cs="Times New Roman"/>
          <w:sz w:val="24"/>
        </w:rPr>
        <w:t>požaduje úklid v</w:t>
      </w:r>
      <w:r w:rsidR="00481824">
        <w:rPr>
          <w:rFonts w:ascii="Times New Roman" w:eastAsia="Times New Roman" w:hAnsi="Times New Roman" w:cs="Times New Roman"/>
          <w:sz w:val="24"/>
        </w:rPr>
        <w:t> lesíku-popadané stromy po větru a dále se dotazuje, zda byla objednána vlajka Ukrajiny.</w:t>
      </w:r>
    </w:p>
    <w:p w14:paraId="6F225723" w14:textId="77777777" w:rsidR="004D0F55" w:rsidRDefault="004D0F55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507B6D87" w14:textId="14B7195F" w:rsidR="00F230BD" w:rsidRDefault="00481824" w:rsidP="004B0E0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2A25A57E" w14:textId="77777777" w:rsidR="00F230BD" w:rsidRDefault="00F230BD" w:rsidP="004B0E0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1D3D0856" w14:textId="77777777" w:rsidR="003E520B" w:rsidRPr="004B0E07" w:rsidRDefault="003E520B" w:rsidP="004B0E07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6ED2906F" w14:textId="28814A5A" w:rsidR="00C15ADE" w:rsidRDefault="00393E7A">
      <w:pPr>
        <w:suppressAutoHyphens/>
        <w:spacing w:after="0" w:line="276" w:lineRule="auto"/>
        <w:ind w:right="-426"/>
        <w:jc w:val="both"/>
        <w:rPr>
          <w:rFonts w:ascii="Courier New" w:eastAsia="Courier New" w:hAnsi="Courier New" w:cs="Courier New"/>
          <w:b/>
          <w:sz w:val="20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ad </w:t>
      </w:r>
      <w:r w:rsidR="00E62CD6">
        <w:rPr>
          <w:rFonts w:ascii="Times New Roman" w:eastAsia="Times New Roman" w:hAnsi="Times New Roman" w:cs="Times New Roman"/>
          <w:b/>
          <w:sz w:val="24"/>
        </w:rPr>
        <w:t>7</w:t>
      </w:r>
      <w:r>
        <w:rPr>
          <w:rFonts w:ascii="Times New Roman" w:eastAsia="Times New Roman" w:hAnsi="Times New Roman" w:cs="Times New Roman"/>
          <w:b/>
          <w:sz w:val="24"/>
        </w:rPr>
        <w:t>) Ukončení schůze</w:t>
      </w:r>
    </w:p>
    <w:p w14:paraId="4D335393" w14:textId="77777777" w:rsidR="00C15ADE" w:rsidRDefault="00C15ADE">
      <w:pPr>
        <w:keepNext/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b/>
          <w:sz w:val="24"/>
        </w:rPr>
      </w:pPr>
    </w:p>
    <w:p w14:paraId="451A047F" w14:textId="2E471A4A" w:rsidR="00C15ADE" w:rsidRDefault="006D737A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  <w:r w:rsidRPr="00A14757">
        <w:rPr>
          <w:rFonts w:ascii="Times New Roman" w:eastAsia="Times New Roman" w:hAnsi="Times New Roman" w:cs="Times New Roman"/>
          <w:sz w:val="24"/>
        </w:rPr>
        <w:t>Starosta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 w:rsidR="00393E7A">
        <w:rPr>
          <w:rFonts w:ascii="Times New Roman" w:eastAsia="Times New Roman" w:hAnsi="Times New Roman" w:cs="Times New Roman"/>
          <w:sz w:val="24"/>
        </w:rPr>
        <w:t xml:space="preserve">ukončil </w:t>
      </w:r>
      <w:r w:rsidR="004B0E07">
        <w:rPr>
          <w:rFonts w:ascii="Times New Roman" w:eastAsia="Times New Roman" w:hAnsi="Times New Roman" w:cs="Times New Roman"/>
          <w:sz w:val="24"/>
        </w:rPr>
        <w:t>4</w:t>
      </w:r>
      <w:r w:rsidR="00E62CD6">
        <w:rPr>
          <w:rFonts w:ascii="Times New Roman" w:eastAsia="Times New Roman" w:hAnsi="Times New Roman" w:cs="Times New Roman"/>
          <w:sz w:val="24"/>
        </w:rPr>
        <w:t>1</w:t>
      </w:r>
      <w:r w:rsidR="00393E7A">
        <w:rPr>
          <w:rFonts w:ascii="Times New Roman" w:eastAsia="Times New Roman" w:hAnsi="Times New Roman" w:cs="Times New Roman"/>
          <w:sz w:val="24"/>
        </w:rPr>
        <w:t>. schůzi Rady obce Okrouhlá v </w:t>
      </w:r>
      <w:r w:rsidR="00BC45E1">
        <w:rPr>
          <w:rFonts w:ascii="Times New Roman" w:eastAsia="Times New Roman" w:hAnsi="Times New Roman" w:cs="Times New Roman"/>
          <w:sz w:val="24"/>
        </w:rPr>
        <w:t>1</w:t>
      </w:r>
      <w:r w:rsidR="00481824">
        <w:rPr>
          <w:rFonts w:ascii="Times New Roman" w:eastAsia="Times New Roman" w:hAnsi="Times New Roman" w:cs="Times New Roman"/>
          <w:sz w:val="24"/>
        </w:rPr>
        <w:t>8</w:t>
      </w:r>
      <w:r w:rsidR="00393E7A">
        <w:rPr>
          <w:rFonts w:ascii="Times New Roman" w:eastAsia="Times New Roman" w:hAnsi="Times New Roman" w:cs="Times New Roman"/>
          <w:sz w:val="24"/>
        </w:rPr>
        <w:t>.</w:t>
      </w:r>
      <w:r w:rsidR="00481824">
        <w:rPr>
          <w:rFonts w:ascii="Times New Roman" w:eastAsia="Times New Roman" w:hAnsi="Times New Roman" w:cs="Times New Roman"/>
          <w:sz w:val="24"/>
        </w:rPr>
        <w:t>3</w:t>
      </w:r>
      <w:r w:rsidR="00F47218">
        <w:rPr>
          <w:rFonts w:ascii="Times New Roman" w:eastAsia="Times New Roman" w:hAnsi="Times New Roman" w:cs="Times New Roman"/>
          <w:sz w:val="24"/>
        </w:rPr>
        <w:t>5</w:t>
      </w:r>
      <w:r w:rsidR="00393E7A">
        <w:rPr>
          <w:rFonts w:ascii="Times New Roman" w:eastAsia="Times New Roman" w:hAnsi="Times New Roman" w:cs="Times New Roman"/>
          <w:sz w:val="24"/>
        </w:rPr>
        <w:t xml:space="preserve"> hodin.</w:t>
      </w:r>
    </w:p>
    <w:p w14:paraId="69EF4E86" w14:textId="1CA45202" w:rsidR="00EC1B2F" w:rsidRDefault="00EC1B2F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</w:p>
    <w:p w14:paraId="66EADCB5" w14:textId="5B21FE9E" w:rsidR="00EC1B2F" w:rsidRDefault="00EC1B2F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</w:p>
    <w:p w14:paraId="4231DEB2" w14:textId="77777777" w:rsidR="00EC1B2F" w:rsidRDefault="00EC1B2F">
      <w:pPr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i/>
          <w:sz w:val="24"/>
        </w:rPr>
      </w:pPr>
    </w:p>
    <w:p w14:paraId="122B4AAA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21DC1D06" w14:textId="723D8CB2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3E4B8BCA" w14:textId="77777777" w:rsidR="004B0E07" w:rsidRDefault="004B0E07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14522AAD" w14:textId="13575B4C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Zápis byl vyhotoven dne</w:t>
      </w:r>
      <w:r w:rsidR="00F80DC7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E62CD6">
        <w:rPr>
          <w:rFonts w:ascii="Times New Roman" w:eastAsia="Times New Roman" w:hAnsi="Times New Roman" w:cs="Times New Roman"/>
          <w:i/>
          <w:sz w:val="24"/>
        </w:rPr>
        <w:t>16</w:t>
      </w:r>
      <w:r>
        <w:rPr>
          <w:rFonts w:ascii="Times New Roman" w:eastAsia="Times New Roman" w:hAnsi="Times New Roman" w:cs="Times New Roman"/>
          <w:i/>
          <w:sz w:val="24"/>
        </w:rPr>
        <w:t>.</w:t>
      </w:r>
      <w:r w:rsidR="006D737A">
        <w:rPr>
          <w:rFonts w:ascii="Times New Roman" w:eastAsia="Times New Roman" w:hAnsi="Times New Roman" w:cs="Times New Roman"/>
          <w:i/>
          <w:sz w:val="24"/>
        </w:rPr>
        <w:t xml:space="preserve"> </w:t>
      </w:r>
      <w:r w:rsidR="00E62CD6">
        <w:rPr>
          <w:rFonts w:ascii="Times New Roman" w:eastAsia="Times New Roman" w:hAnsi="Times New Roman" w:cs="Times New Roman"/>
          <w:i/>
          <w:sz w:val="24"/>
        </w:rPr>
        <w:t>3</w:t>
      </w:r>
      <w:r>
        <w:rPr>
          <w:rFonts w:ascii="Times New Roman" w:eastAsia="Times New Roman" w:hAnsi="Times New Roman" w:cs="Times New Roman"/>
          <w:i/>
          <w:sz w:val="24"/>
        </w:rPr>
        <w:t>. 202</w:t>
      </w:r>
      <w:r w:rsidR="004B0E07">
        <w:rPr>
          <w:rFonts w:ascii="Times New Roman" w:eastAsia="Times New Roman" w:hAnsi="Times New Roman" w:cs="Times New Roman"/>
          <w:i/>
          <w:sz w:val="24"/>
        </w:rPr>
        <w:t>2</w:t>
      </w:r>
      <w:r>
        <w:rPr>
          <w:rFonts w:ascii="Times New Roman" w:eastAsia="Times New Roman" w:hAnsi="Times New Roman" w:cs="Times New Roman"/>
          <w:i/>
          <w:sz w:val="24"/>
        </w:rPr>
        <w:t>.</w:t>
      </w:r>
    </w:p>
    <w:p w14:paraId="2F3BEADE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28AE0D15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3838AE94" w14:textId="19B8A7AE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Zapisovatel:            </w:t>
      </w:r>
      <w:r w:rsidR="006D737A">
        <w:rPr>
          <w:rFonts w:ascii="Times New Roman" w:eastAsia="Times New Roman" w:hAnsi="Times New Roman" w:cs="Times New Roman"/>
          <w:sz w:val="24"/>
        </w:rPr>
        <w:t>Gustav Grü</w:t>
      </w:r>
      <w:r w:rsidR="00EC1B2F">
        <w:rPr>
          <w:rFonts w:ascii="Times New Roman" w:eastAsia="Times New Roman" w:hAnsi="Times New Roman" w:cs="Times New Roman"/>
          <w:sz w:val="24"/>
        </w:rPr>
        <w:t>n</w:t>
      </w:r>
      <w:r w:rsidR="006D737A">
        <w:rPr>
          <w:rFonts w:ascii="Times New Roman" w:eastAsia="Times New Roman" w:hAnsi="Times New Roman" w:cs="Times New Roman"/>
          <w:sz w:val="24"/>
        </w:rPr>
        <w:t xml:space="preserve">                                                     </w:t>
      </w:r>
    </w:p>
    <w:p w14:paraId="718E3655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i/>
          <w:sz w:val="24"/>
        </w:rPr>
      </w:pPr>
    </w:p>
    <w:p w14:paraId="36F53B41" w14:textId="0039880A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78EF03E7" w14:textId="48914072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Starosta:   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      Gustav Grün                                                     dne  </w:t>
      </w:r>
      <w:r w:rsidR="00E62CD6">
        <w:rPr>
          <w:rFonts w:ascii="Times New Roman" w:eastAsia="Times New Roman" w:hAnsi="Times New Roman" w:cs="Times New Roman"/>
          <w:sz w:val="24"/>
        </w:rPr>
        <w:t>16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E62CD6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>. 202</w:t>
      </w:r>
      <w:r w:rsidR="004B0E07">
        <w:rPr>
          <w:rFonts w:ascii="Times New Roman" w:eastAsia="Times New Roman" w:hAnsi="Times New Roman" w:cs="Times New Roman"/>
          <w:sz w:val="24"/>
        </w:rPr>
        <w:t>2</w:t>
      </w:r>
    </w:p>
    <w:p w14:paraId="0475A637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307631AC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415C54F9" w14:textId="065588A5" w:rsidR="00C15ADE" w:rsidRDefault="00393E7A">
      <w:pPr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Ověřovatel:   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    </w:t>
      </w:r>
      <w:bookmarkStart w:id="2" w:name="_Hlk75784049"/>
      <w:r w:rsidR="00E62CD6">
        <w:rPr>
          <w:rFonts w:ascii="Times New Roman" w:eastAsia="Times New Roman" w:hAnsi="Times New Roman" w:cs="Times New Roman"/>
          <w:sz w:val="24"/>
        </w:rPr>
        <w:t>Mgr. Milena Tichá</w:t>
      </w:r>
      <w:r w:rsidR="009F45D1">
        <w:rPr>
          <w:rFonts w:ascii="Times New Roman" w:eastAsia="Times New Roman" w:hAnsi="Times New Roman" w:cs="Times New Roman"/>
          <w:sz w:val="24"/>
        </w:rPr>
        <w:t xml:space="preserve"> </w:t>
      </w:r>
      <w:r w:rsidR="00F47218" w:rsidRPr="006D737A">
        <w:rPr>
          <w:rFonts w:ascii="Times New Roman" w:hAnsi="Times New Roman" w:cs="Times New Roman"/>
          <w:sz w:val="24"/>
          <w:szCs w:val="24"/>
        </w:rPr>
        <w:t xml:space="preserve">  </w:t>
      </w:r>
      <w:r w:rsidR="00F45872" w:rsidRPr="00A14757">
        <w:rPr>
          <w:rFonts w:ascii="Times New Roman" w:eastAsia="Times New Roman" w:hAnsi="Times New Roman" w:cs="Times New Roman"/>
          <w:sz w:val="24"/>
        </w:rPr>
        <w:t xml:space="preserve">                       </w:t>
      </w:r>
      <w:r w:rsidR="00F80DC7">
        <w:rPr>
          <w:rFonts w:ascii="Times New Roman" w:eastAsia="Times New Roman" w:hAnsi="Times New Roman" w:cs="Times New Roman"/>
          <w:sz w:val="24"/>
        </w:rPr>
        <w:t xml:space="preserve">    </w:t>
      </w:r>
      <w:r w:rsidR="004B0E07">
        <w:rPr>
          <w:rFonts w:ascii="Times New Roman" w:eastAsia="Times New Roman" w:hAnsi="Times New Roman" w:cs="Times New Roman"/>
          <w:sz w:val="24"/>
        </w:rPr>
        <w:t xml:space="preserve"> </w:t>
      </w:r>
      <w:r w:rsidR="00F80DC7">
        <w:rPr>
          <w:rFonts w:ascii="Times New Roman" w:eastAsia="Times New Roman" w:hAnsi="Times New Roman" w:cs="Times New Roman"/>
          <w:sz w:val="24"/>
        </w:rPr>
        <w:t xml:space="preserve">     </w:t>
      </w:r>
      <w:r w:rsidR="00F45872" w:rsidRPr="00A14757">
        <w:rPr>
          <w:rFonts w:ascii="Times New Roman" w:eastAsia="Times New Roman" w:hAnsi="Times New Roman" w:cs="Times New Roman"/>
          <w:sz w:val="24"/>
        </w:rPr>
        <w:t xml:space="preserve">       </w:t>
      </w:r>
      <w:bookmarkEnd w:id="2"/>
      <w:r>
        <w:rPr>
          <w:rFonts w:ascii="Times New Roman" w:eastAsia="Times New Roman" w:hAnsi="Times New Roman" w:cs="Times New Roman"/>
          <w:sz w:val="24"/>
        </w:rPr>
        <w:t xml:space="preserve">dne  </w:t>
      </w:r>
      <w:r w:rsidR="00E62CD6">
        <w:rPr>
          <w:rFonts w:ascii="Times New Roman" w:eastAsia="Times New Roman" w:hAnsi="Times New Roman" w:cs="Times New Roman"/>
          <w:sz w:val="24"/>
        </w:rPr>
        <w:t>16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E62CD6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>. 202</w:t>
      </w:r>
      <w:r w:rsidR="004B0E07">
        <w:rPr>
          <w:rFonts w:ascii="Times New Roman" w:eastAsia="Times New Roman" w:hAnsi="Times New Roman" w:cs="Times New Roman"/>
          <w:sz w:val="24"/>
        </w:rPr>
        <w:t>2</w:t>
      </w:r>
    </w:p>
    <w:p w14:paraId="0E34A4DC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14A53B94" w14:textId="77777777" w:rsidR="00C15ADE" w:rsidRDefault="00C15ADE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</w:p>
    <w:p w14:paraId="21EB6453" w14:textId="3F39548D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sz w:val="24"/>
        </w:rPr>
      </w:pPr>
      <w:proofErr w:type="gramStart"/>
      <w:r>
        <w:rPr>
          <w:rFonts w:ascii="Times New Roman" w:eastAsia="Times New Roman" w:hAnsi="Times New Roman" w:cs="Times New Roman"/>
          <w:sz w:val="24"/>
        </w:rPr>
        <w:t xml:space="preserve">Místostarosta:   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      Mgr. Milena Tichá                                            dne </w:t>
      </w:r>
      <w:r w:rsidR="00E62CD6">
        <w:rPr>
          <w:rFonts w:ascii="Times New Roman" w:eastAsia="Times New Roman" w:hAnsi="Times New Roman" w:cs="Times New Roman"/>
          <w:sz w:val="24"/>
        </w:rPr>
        <w:t>16</w:t>
      </w:r>
      <w:r>
        <w:rPr>
          <w:rFonts w:ascii="Times New Roman" w:eastAsia="Times New Roman" w:hAnsi="Times New Roman" w:cs="Times New Roman"/>
          <w:sz w:val="24"/>
        </w:rPr>
        <w:t xml:space="preserve">. </w:t>
      </w:r>
      <w:r w:rsidR="00E62CD6"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sz w:val="24"/>
        </w:rPr>
        <w:t>. 202</w:t>
      </w:r>
      <w:r w:rsidR="004B0E07">
        <w:rPr>
          <w:rFonts w:ascii="Times New Roman" w:eastAsia="Times New Roman" w:hAnsi="Times New Roman" w:cs="Times New Roman"/>
          <w:sz w:val="24"/>
        </w:rPr>
        <w:t>2</w:t>
      </w:r>
    </w:p>
    <w:p w14:paraId="0ECE2625" w14:textId="77777777" w:rsidR="0052068C" w:rsidRDefault="0052068C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5E748989" w14:textId="77777777" w:rsidR="00C15ADE" w:rsidRDefault="00393E7A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0341B1A" w14:textId="77777777" w:rsidR="00F230BD" w:rsidRDefault="00F230BD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5A0079D4" w14:textId="77777777" w:rsidR="00F230BD" w:rsidRDefault="00F230BD">
      <w:pPr>
        <w:suppressAutoHyphens/>
        <w:spacing w:after="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37CD2E41" w14:textId="77777777" w:rsidR="00C15ADE" w:rsidRDefault="00393E7A">
      <w:pPr>
        <w:tabs>
          <w:tab w:val="right" w:pos="9180"/>
        </w:tabs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Přílohy: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6973A6AE" w14:textId="77777777" w:rsidR="00334966" w:rsidRDefault="00334966">
      <w:pPr>
        <w:tabs>
          <w:tab w:val="right" w:pos="9180"/>
        </w:tabs>
        <w:suppressAutoHyphens/>
        <w:spacing w:after="0" w:line="276" w:lineRule="auto"/>
        <w:ind w:right="-426"/>
        <w:jc w:val="both"/>
        <w:rPr>
          <w:rFonts w:ascii="Times New Roman" w:eastAsia="Times New Roman" w:hAnsi="Times New Roman" w:cs="Times New Roman"/>
          <w:sz w:val="24"/>
        </w:rPr>
      </w:pPr>
    </w:p>
    <w:p w14:paraId="55743327" w14:textId="77777777" w:rsidR="00C15ADE" w:rsidRDefault="00393E7A" w:rsidP="00F230BD">
      <w:pPr>
        <w:tabs>
          <w:tab w:val="left" w:pos="1418"/>
        </w:tabs>
        <w:suppressAutoHyphens/>
        <w:spacing w:after="0" w:line="240" w:lineRule="auto"/>
        <w:ind w:right="-426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Příloha č. 1 – Prezenční listina </w:t>
      </w:r>
    </w:p>
    <w:p w14:paraId="65DB3A34" w14:textId="5F85FA06" w:rsidR="00C15ADE" w:rsidRPr="004B0E07" w:rsidRDefault="00393E7A" w:rsidP="00F230BD">
      <w:pPr>
        <w:suppressAutoHyphens/>
        <w:spacing w:before="12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Příloha č. 2 – </w:t>
      </w:r>
      <w:r w:rsidR="00F85370">
        <w:rPr>
          <w:rFonts w:ascii="Times New Roman" w:hAnsi="Times New Roman" w:cs="Times New Roman"/>
          <w:sz w:val="24"/>
          <w:szCs w:val="24"/>
        </w:rPr>
        <w:t>N</w:t>
      </w:r>
      <w:r w:rsidR="00F85370" w:rsidRPr="00E62CD6">
        <w:rPr>
          <w:rFonts w:ascii="Times New Roman" w:hAnsi="Times New Roman" w:cs="Times New Roman"/>
          <w:sz w:val="24"/>
          <w:szCs w:val="24"/>
        </w:rPr>
        <w:t xml:space="preserve">ávrh smlouvy </w:t>
      </w:r>
      <w:r w:rsidR="00F85370" w:rsidRPr="00E62CD6">
        <w:rPr>
          <w:rFonts w:ascii="Times New Roman" w:hAnsi="Times New Roman" w:cs="Times New Roman"/>
          <w:color w:val="000000"/>
          <w:spacing w:val="-3"/>
          <w:sz w:val="24"/>
          <w:szCs w:val="24"/>
        </w:rPr>
        <w:t>o zřízení věcného břemene</w:t>
      </w:r>
    </w:p>
    <w:p w14:paraId="1EEF67B2" w14:textId="36A852E7" w:rsidR="00C15ADE" w:rsidRPr="00AE5E67" w:rsidRDefault="00481824" w:rsidP="00F230BD">
      <w:pPr>
        <w:spacing w:before="12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7B9FA360" w14:textId="37B3F8C0" w:rsidR="000D20A4" w:rsidRDefault="0079000C" w:rsidP="00F230B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1D88E959" w14:textId="07CD6A1F" w:rsidR="009F45D1" w:rsidRDefault="003E520B" w:rsidP="00F230B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6C1A3CE" w14:textId="60BDE49D" w:rsidR="009F45D1" w:rsidRDefault="009F45D1" w:rsidP="00F230B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 </w:t>
      </w:r>
    </w:p>
    <w:p w14:paraId="364B89E5" w14:textId="39A9D563" w:rsidR="000D20A4" w:rsidRDefault="000D20A4" w:rsidP="00F230BD">
      <w:p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52394F2F" w14:textId="77777777" w:rsidR="000D20A4" w:rsidRDefault="000D20A4" w:rsidP="00F74F84">
      <w:pPr>
        <w:tabs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p w14:paraId="23E33BEA" w14:textId="65A0FF03" w:rsidR="00C15ADE" w:rsidRDefault="00C15ADE" w:rsidP="002A637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C15ADE" w:rsidSect="005C4DD7">
      <w:pgSz w:w="11906" w:h="16838"/>
      <w:pgMar w:top="127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C"/>
    <w:multiLevelType w:val="singleLevel"/>
    <w:tmpl w:val="0000000C"/>
    <w:name w:val="WW8Num21"/>
    <w:lvl w:ilvl="0">
      <w:start w:val="1"/>
      <w:numFmt w:val="decimal"/>
      <w:lvlText w:val="%1)"/>
      <w:lvlJc w:val="left"/>
      <w:pPr>
        <w:tabs>
          <w:tab w:val="num" w:pos="709"/>
        </w:tabs>
        <w:ind w:left="720" w:hanging="360"/>
      </w:pPr>
    </w:lvl>
  </w:abstractNum>
  <w:abstractNum w:abstractNumId="1" w15:restartNumberingAfterBreak="0">
    <w:nsid w:val="026E55E5"/>
    <w:multiLevelType w:val="hybridMultilevel"/>
    <w:tmpl w:val="93DCF798"/>
    <w:lvl w:ilvl="0" w:tplc="5428FFA2">
      <w:start w:val="1"/>
      <w:numFmt w:val="decimal"/>
      <w:lvlText w:val="%1)"/>
      <w:lvlJc w:val="left"/>
      <w:pPr>
        <w:ind w:left="10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40" w:hanging="360"/>
      </w:pPr>
    </w:lvl>
    <w:lvl w:ilvl="2" w:tplc="0405001B" w:tentative="1">
      <w:start w:val="1"/>
      <w:numFmt w:val="lowerRoman"/>
      <w:lvlText w:val="%3."/>
      <w:lvlJc w:val="right"/>
      <w:pPr>
        <w:ind w:left="2460" w:hanging="180"/>
      </w:pPr>
    </w:lvl>
    <w:lvl w:ilvl="3" w:tplc="0405000F" w:tentative="1">
      <w:start w:val="1"/>
      <w:numFmt w:val="decimal"/>
      <w:lvlText w:val="%4."/>
      <w:lvlJc w:val="left"/>
      <w:pPr>
        <w:ind w:left="3180" w:hanging="360"/>
      </w:pPr>
    </w:lvl>
    <w:lvl w:ilvl="4" w:tplc="04050019" w:tentative="1">
      <w:start w:val="1"/>
      <w:numFmt w:val="lowerLetter"/>
      <w:lvlText w:val="%5."/>
      <w:lvlJc w:val="left"/>
      <w:pPr>
        <w:ind w:left="3900" w:hanging="360"/>
      </w:pPr>
    </w:lvl>
    <w:lvl w:ilvl="5" w:tplc="0405001B" w:tentative="1">
      <w:start w:val="1"/>
      <w:numFmt w:val="lowerRoman"/>
      <w:lvlText w:val="%6."/>
      <w:lvlJc w:val="right"/>
      <w:pPr>
        <w:ind w:left="4620" w:hanging="180"/>
      </w:pPr>
    </w:lvl>
    <w:lvl w:ilvl="6" w:tplc="0405000F" w:tentative="1">
      <w:start w:val="1"/>
      <w:numFmt w:val="decimal"/>
      <w:lvlText w:val="%7."/>
      <w:lvlJc w:val="left"/>
      <w:pPr>
        <w:ind w:left="5340" w:hanging="360"/>
      </w:pPr>
    </w:lvl>
    <w:lvl w:ilvl="7" w:tplc="04050019" w:tentative="1">
      <w:start w:val="1"/>
      <w:numFmt w:val="lowerLetter"/>
      <w:lvlText w:val="%8."/>
      <w:lvlJc w:val="left"/>
      <w:pPr>
        <w:ind w:left="6060" w:hanging="360"/>
      </w:pPr>
    </w:lvl>
    <w:lvl w:ilvl="8" w:tplc="0405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" w15:restartNumberingAfterBreak="0">
    <w:nsid w:val="0F170586"/>
    <w:multiLevelType w:val="hybridMultilevel"/>
    <w:tmpl w:val="7F7C410A"/>
    <w:lvl w:ilvl="0" w:tplc="A0C4F274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  <w:bCs/>
        <w:i w:val="0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8CF02B6"/>
    <w:multiLevelType w:val="hybridMultilevel"/>
    <w:tmpl w:val="3A0413E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FE73B5"/>
    <w:multiLevelType w:val="hybridMultilevel"/>
    <w:tmpl w:val="E5F6A7FE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5E48EC"/>
    <w:multiLevelType w:val="hybridMultilevel"/>
    <w:tmpl w:val="572EF360"/>
    <w:lvl w:ilvl="0" w:tplc="CE0C1ABE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24" w:hanging="360"/>
      </w:pPr>
    </w:lvl>
    <w:lvl w:ilvl="2" w:tplc="0405001B" w:tentative="1">
      <w:start w:val="1"/>
      <w:numFmt w:val="lowerRoman"/>
      <w:lvlText w:val="%3."/>
      <w:lvlJc w:val="right"/>
      <w:pPr>
        <w:ind w:left="2444" w:hanging="180"/>
      </w:pPr>
    </w:lvl>
    <w:lvl w:ilvl="3" w:tplc="0405000F" w:tentative="1">
      <w:start w:val="1"/>
      <w:numFmt w:val="decimal"/>
      <w:lvlText w:val="%4."/>
      <w:lvlJc w:val="left"/>
      <w:pPr>
        <w:ind w:left="3164" w:hanging="360"/>
      </w:pPr>
    </w:lvl>
    <w:lvl w:ilvl="4" w:tplc="04050019" w:tentative="1">
      <w:start w:val="1"/>
      <w:numFmt w:val="lowerLetter"/>
      <w:lvlText w:val="%5."/>
      <w:lvlJc w:val="left"/>
      <w:pPr>
        <w:ind w:left="3884" w:hanging="360"/>
      </w:pPr>
    </w:lvl>
    <w:lvl w:ilvl="5" w:tplc="0405001B" w:tentative="1">
      <w:start w:val="1"/>
      <w:numFmt w:val="lowerRoman"/>
      <w:lvlText w:val="%6."/>
      <w:lvlJc w:val="right"/>
      <w:pPr>
        <w:ind w:left="4604" w:hanging="180"/>
      </w:pPr>
    </w:lvl>
    <w:lvl w:ilvl="6" w:tplc="0405000F" w:tentative="1">
      <w:start w:val="1"/>
      <w:numFmt w:val="decimal"/>
      <w:lvlText w:val="%7."/>
      <w:lvlJc w:val="left"/>
      <w:pPr>
        <w:ind w:left="5324" w:hanging="360"/>
      </w:pPr>
    </w:lvl>
    <w:lvl w:ilvl="7" w:tplc="04050019" w:tentative="1">
      <w:start w:val="1"/>
      <w:numFmt w:val="lowerLetter"/>
      <w:lvlText w:val="%8."/>
      <w:lvlJc w:val="left"/>
      <w:pPr>
        <w:ind w:left="6044" w:hanging="360"/>
      </w:pPr>
    </w:lvl>
    <w:lvl w:ilvl="8" w:tplc="040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4054ED2"/>
    <w:multiLevelType w:val="hybridMultilevel"/>
    <w:tmpl w:val="C9AA092C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4136BE"/>
    <w:multiLevelType w:val="hybridMultilevel"/>
    <w:tmpl w:val="FBF216D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CF7B24"/>
    <w:multiLevelType w:val="hybridMultilevel"/>
    <w:tmpl w:val="CA268776"/>
    <w:lvl w:ilvl="0" w:tplc="F2F43A60">
      <w:start w:val="1"/>
      <w:numFmt w:val="decimal"/>
      <w:lvlText w:val="%1)"/>
      <w:lvlJc w:val="left"/>
      <w:pPr>
        <w:ind w:left="644" w:hanging="360"/>
      </w:pPr>
      <w:rPr>
        <w:rFonts w:hint="default"/>
        <w:color w:val="000000"/>
      </w:rPr>
    </w:lvl>
    <w:lvl w:ilvl="1" w:tplc="04050019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757724A"/>
    <w:multiLevelType w:val="hybridMultilevel"/>
    <w:tmpl w:val="F856C6A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2C6AFB"/>
    <w:multiLevelType w:val="hybridMultilevel"/>
    <w:tmpl w:val="6CF6B638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774110"/>
    <w:multiLevelType w:val="hybridMultilevel"/>
    <w:tmpl w:val="47864D6E"/>
    <w:lvl w:ilvl="0" w:tplc="04050011">
      <w:start w:val="1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10"/>
  </w:num>
  <w:num w:numId="5">
    <w:abstractNumId w:val="9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"/>
  </w:num>
  <w:num w:numId="9">
    <w:abstractNumId w:val="6"/>
  </w:num>
  <w:num w:numId="10">
    <w:abstractNumId w:val="7"/>
  </w:num>
  <w:num w:numId="11">
    <w:abstractNumId w:val="11"/>
  </w:num>
  <w:num w:numId="12">
    <w:abstractNumId w:val="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ADE"/>
    <w:rsid w:val="00006F34"/>
    <w:rsid w:val="00040325"/>
    <w:rsid w:val="00043615"/>
    <w:rsid w:val="000440CB"/>
    <w:rsid w:val="0007775E"/>
    <w:rsid w:val="000D20A4"/>
    <w:rsid w:val="000E520A"/>
    <w:rsid w:val="0012517E"/>
    <w:rsid w:val="00140DFB"/>
    <w:rsid w:val="00154BED"/>
    <w:rsid w:val="00154D65"/>
    <w:rsid w:val="001C7F8E"/>
    <w:rsid w:val="001E3F88"/>
    <w:rsid w:val="002473DB"/>
    <w:rsid w:val="00252355"/>
    <w:rsid w:val="002A4914"/>
    <w:rsid w:val="002A6373"/>
    <w:rsid w:val="002D3289"/>
    <w:rsid w:val="002F32BA"/>
    <w:rsid w:val="00305E0B"/>
    <w:rsid w:val="00334966"/>
    <w:rsid w:val="00352200"/>
    <w:rsid w:val="00393E7A"/>
    <w:rsid w:val="00394B1D"/>
    <w:rsid w:val="003B26A4"/>
    <w:rsid w:val="003C18F1"/>
    <w:rsid w:val="003D6EC9"/>
    <w:rsid w:val="003E520B"/>
    <w:rsid w:val="0040033E"/>
    <w:rsid w:val="00455391"/>
    <w:rsid w:val="00470C99"/>
    <w:rsid w:val="00481824"/>
    <w:rsid w:val="004854C6"/>
    <w:rsid w:val="004B0E07"/>
    <w:rsid w:val="004C7964"/>
    <w:rsid w:val="004D0F55"/>
    <w:rsid w:val="0052068C"/>
    <w:rsid w:val="00574297"/>
    <w:rsid w:val="0057562F"/>
    <w:rsid w:val="005C4DD7"/>
    <w:rsid w:val="005E5159"/>
    <w:rsid w:val="00663382"/>
    <w:rsid w:val="006C4739"/>
    <w:rsid w:val="006D737A"/>
    <w:rsid w:val="00740CE7"/>
    <w:rsid w:val="007668BD"/>
    <w:rsid w:val="00766919"/>
    <w:rsid w:val="00771D64"/>
    <w:rsid w:val="0079000C"/>
    <w:rsid w:val="007979A6"/>
    <w:rsid w:val="008363FE"/>
    <w:rsid w:val="00847CA7"/>
    <w:rsid w:val="008A66A3"/>
    <w:rsid w:val="008F5A86"/>
    <w:rsid w:val="00951DF7"/>
    <w:rsid w:val="00956A4B"/>
    <w:rsid w:val="00972259"/>
    <w:rsid w:val="009B2DD1"/>
    <w:rsid w:val="009F45D1"/>
    <w:rsid w:val="00A45E24"/>
    <w:rsid w:val="00AA122B"/>
    <w:rsid w:val="00AE5E67"/>
    <w:rsid w:val="00B60FD5"/>
    <w:rsid w:val="00B62469"/>
    <w:rsid w:val="00B73BB8"/>
    <w:rsid w:val="00B80F85"/>
    <w:rsid w:val="00BB1FCD"/>
    <w:rsid w:val="00BB32A5"/>
    <w:rsid w:val="00BB7F5E"/>
    <w:rsid w:val="00BC45E1"/>
    <w:rsid w:val="00BC763A"/>
    <w:rsid w:val="00C15ADE"/>
    <w:rsid w:val="00CE546F"/>
    <w:rsid w:val="00D0299D"/>
    <w:rsid w:val="00D11143"/>
    <w:rsid w:val="00D327D4"/>
    <w:rsid w:val="00D348D0"/>
    <w:rsid w:val="00D616D9"/>
    <w:rsid w:val="00E407BE"/>
    <w:rsid w:val="00E62CD6"/>
    <w:rsid w:val="00EC1B2F"/>
    <w:rsid w:val="00ED34A1"/>
    <w:rsid w:val="00F230BD"/>
    <w:rsid w:val="00F32A64"/>
    <w:rsid w:val="00F45872"/>
    <w:rsid w:val="00F468A6"/>
    <w:rsid w:val="00F47218"/>
    <w:rsid w:val="00F648DF"/>
    <w:rsid w:val="00F74F84"/>
    <w:rsid w:val="00F80DC7"/>
    <w:rsid w:val="00F85370"/>
    <w:rsid w:val="00F87467"/>
    <w:rsid w:val="00FD0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A868B52"/>
  <w15:docId w15:val="{FDF43F75-12B3-41E5-B2AE-B6044A748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B62469"/>
    <w:pPr>
      <w:keepNext/>
      <w:widowControl w:val="0"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2D3289"/>
    <w:pPr>
      <w:ind w:left="720"/>
      <w:contextualSpacing/>
    </w:pPr>
  </w:style>
  <w:style w:type="paragraph" w:customStyle="1" w:styleId="NormlnIMP">
    <w:name w:val="Normální_IMP"/>
    <w:basedOn w:val="Normln"/>
    <w:rsid w:val="00D0299D"/>
    <w:pPr>
      <w:suppressAutoHyphens/>
      <w:overflowPunct w:val="0"/>
      <w:autoSpaceDE w:val="0"/>
      <w:autoSpaceDN w:val="0"/>
      <w:adjustRightInd w:val="0"/>
      <w:spacing w:after="0" w:line="23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latne1">
    <w:name w:val="platne1"/>
    <w:rsid w:val="00154BED"/>
  </w:style>
  <w:style w:type="paragraph" w:customStyle="1" w:styleId="Normln0">
    <w:name w:val="Normální~"/>
    <w:basedOn w:val="Normln"/>
    <w:rsid w:val="00CE546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Odstavec">
    <w:name w:val="Odstavec"/>
    <w:basedOn w:val="Normln"/>
    <w:rsid w:val="00CE546F"/>
    <w:pPr>
      <w:suppressAutoHyphens/>
      <w:overflowPunct w:val="0"/>
      <w:autoSpaceDE w:val="0"/>
      <w:autoSpaceDN w:val="0"/>
      <w:adjustRightInd w:val="0"/>
      <w:spacing w:after="115" w:line="276" w:lineRule="auto"/>
      <w:ind w:firstLine="480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Nadpis2Char">
    <w:name w:val="Nadpis 2 Char"/>
    <w:basedOn w:val="Standardnpsmoodstavce"/>
    <w:link w:val="Nadpis2"/>
    <w:rsid w:val="00B62469"/>
    <w:rPr>
      <w:rFonts w:ascii="Arial" w:eastAsia="Times New Roman" w:hAnsi="Arial" w:cs="Arial"/>
      <w:b/>
      <w:bCs/>
      <w:i/>
      <w:iCs/>
      <w:sz w:val="28"/>
      <w:szCs w:val="28"/>
      <w:lang w:val="en-US" w:eastAsia="en-US"/>
    </w:rPr>
  </w:style>
  <w:style w:type="paragraph" w:styleId="Zkladntext">
    <w:name w:val="Body Text"/>
    <w:basedOn w:val="Normln"/>
    <w:link w:val="ZkladntextChar"/>
    <w:rsid w:val="00B6246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B62469"/>
    <w:rPr>
      <w:rFonts w:ascii="Times New Roman" w:eastAsia="Times New Roman" w:hAnsi="Times New Roman" w:cs="Times New Roman"/>
      <w:sz w:val="24"/>
      <w:szCs w:val="20"/>
    </w:rPr>
  </w:style>
  <w:style w:type="paragraph" w:styleId="Zkladntextodsazen">
    <w:name w:val="Body Text Indent"/>
    <w:basedOn w:val="Normln"/>
    <w:link w:val="ZkladntextodsazenChar"/>
    <w:rsid w:val="00B62469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ZkladntextodsazenChar">
    <w:name w:val="Základní text odsazený Char"/>
    <w:basedOn w:val="Standardnpsmoodstavce"/>
    <w:link w:val="Zkladntextodsazen"/>
    <w:rsid w:val="00B62469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customStyle="1" w:styleId="Normln1">
    <w:name w:val="Normální1"/>
    <w:basedOn w:val="Normln"/>
    <w:rsid w:val="00BB7F5E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956A4B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956A4B"/>
    <w:rPr>
      <w:sz w:val="16"/>
      <w:szCs w:val="16"/>
    </w:rPr>
  </w:style>
  <w:style w:type="character" w:styleId="Hypertextovodkaz">
    <w:name w:val="Hyperlink"/>
    <w:uiPriority w:val="99"/>
    <w:unhideWhenUsed/>
    <w:rsid w:val="00D11143"/>
    <w:rPr>
      <w:color w:val="0000FF"/>
      <w:u w:val="single"/>
    </w:rPr>
  </w:style>
  <w:style w:type="paragraph" w:customStyle="1" w:styleId="Default">
    <w:name w:val="Default"/>
    <w:rsid w:val="00ED34A1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ED34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3D6EC9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3D6EC9"/>
  </w:style>
  <w:style w:type="paragraph" w:customStyle="1" w:styleId="Zkladntext0">
    <w:name w:val="Základní text~"/>
    <w:basedOn w:val="Normln"/>
    <w:rsid w:val="002A4914"/>
    <w:pPr>
      <w:widowControl w:val="0"/>
      <w:spacing w:after="0" w:line="288" w:lineRule="auto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rmln2">
    <w:name w:val="Normální2"/>
    <w:basedOn w:val="Normln"/>
    <w:rsid w:val="005E5159"/>
    <w:pPr>
      <w:suppressAutoHyphens/>
      <w:overflowPunct w:val="0"/>
      <w:autoSpaceDE w:val="0"/>
      <w:autoSpaceDN w:val="0"/>
      <w:adjustRightInd w:val="0"/>
      <w:spacing w:after="0" w:line="228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Prosttext">
    <w:name w:val="Plain Text"/>
    <w:basedOn w:val="Normln"/>
    <w:link w:val="ProsttextChar"/>
    <w:uiPriority w:val="99"/>
    <w:rsid w:val="00352200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352200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935</Words>
  <Characters>5517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starosta</dc:creator>
  <cp:lastModifiedBy>Gustav Grun</cp:lastModifiedBy>
  <cp:revision>2</cp:revision>
  <cp:lastPrinted>2022-03-18T07:22:00Z</cp:lastPrinted>
  <dcterms:created xsi:type="dcterms:W3CDTF">2022-03-21T08:06:00Z</dcterms:created>
  <dcterms:modified xsi:type="dcterms:W3CDTF">2022-03-21T08:06:00Z</dcterms:modified>
</cp:coreProperties>
</file>