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51FEA" w14:textId="77777777" w:rsidR="001F7F4E" w:rsidRPr="002F4372" w:rsidRDefault="001F7F4E" w:rsidP="00D45FD3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79961052" w14:textId="22846679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991144">
        <w:rPr>
          <w:b/>
          <w:sz w:val="26"/>
          <w:szCs w:val="26"/>
        </w:rPr>
        <w:t>1</w:t>
      </w:r>
      <w:r w:rsidR="00E54028">
        <w:rPr>
          <w:b/>
          <w:sz w:val="26"/>
          <w:szCs w:val="26"/>
        </w:rPr>
        <w:t>8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0CFD2277" w14:textId="1E6569C0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4F6EE6">
        <w:rPr>
          <w:b/>
          <w:sz w:val="26"/>
          <w:szCs w:val="26"/>
        </w:rPr>
        <w:t>1</w:t>
      </w:r>
      <w:r w:rsidR="00E5402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4F6EE6">
        <w:rPr>
          <w:b/>
          <w:sz w:val="26"/>
          <w:szCs w:val="26"/>
        </w:rPr>
        <w:t>1</w:t>
      </w:r>
      <w:r w:rsidR="00E5402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202</w:t>
      </w:r>
      <w:r w:rsidR="006D0D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661FDF68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6A465C0" wp14:editId="5BE043ED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A0EBF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6FCA911D" w14:textId="3833317E" w:rsidR="002A0004" w:rsidRDefault="002A0004" w:rsidP="002A0004">
      <w:pPr>
        <w:tabs>
          <w:tab w:val="left" w:pos="1260"/>
        </w:tabs>
        <w:spacing w:line="276" w:lineRule="auto"/>
        <w:jc w:val="both"/>
      </w:pPr>
      <w:bookmarkStart w:id="0" w:name="_Hlk59095080"/>
      <w:r>
        <w:t xml:space="preserve">Přítomni: dle prezenční listiny </w:t>
      </w:r>
      <w:r w:rsidR="00E54028">
        <w:t>10</w:t>
      </w:r>
      <w:r>
        <w:t xml:space="preserve"> členů</w:t>
      </w:r>
    </w:p>
    <w:p w14:paraId="02FF5610" w14:textId="77777777" w:rsidR="00D45FD3" w:rsidRDefault="002A0004" w:rsidP="002A0004">
      <w:pPr>
        <w:tabs>
          <w:tab w:val="left" w:pos="1260"/>
        </w:tabs>
        <w:spacing w:line="276" w:lineRule="auto"/>
        <w:jc w:val="both"/>
        <w:rPr>
          <w:bCs/>
        </w:rPr>
      </w:pPr>
      <w:r>
        <w:t>Omluveni:</w:t>
      </w:r>
      <w:r w:rsidRPr="00326E2C">
        <w:t xml:space="preserve"> </w:t>
      </w:r>
      <w:r w:rsidR="00E54028">
        <w:t>Lukáš Polívka</w:t>
      </w:r>
      <w:r>
        <w:t xml:space="preserve">, Josef Polívka, Milan Blažek, </w:t>
      </w:r>
      <w:r w:rsidR="00E54028">
        <w:rPr>
          <w:bCs/>
        </w:rPr>
        <w:t xml:space="preserve">Josef </w:t>
      </w:r>
      <w:proofErr w:type="spellStart"/>
      <w:r w:rsidR="00E54028">
        <w:rPr>
          <w:bCs/>
        </w:rPr>
        <w:t>Honzírek</w:t>
      </w:r>
      <w:proofErr w:type="spellEnd"/>
      <w:r>
        <w:rPr>
          <w:bCs/>
        </w:rPr>
        <w:t xml:space="preserve">, </w:t>
      </w:r>
    </w:p>
    <w:p w14:paraId="492DFACC" w14:textId="0D960219" w:rsidR="002A0004" w:rsidRDefault="00D45FD3" w:rsidP="002A0004">
      <w:pPr>
        <w:tabs>
          <w:tab w:val="left" w:pos="1260"/>
        </w:tabs>
        <w:spacing w:line="276" w:lineRule="auto"/>
        <w:jc w:val="both"/>
      </w:pPr>
      <w:r>
        <w:rPr>
          <w:bCs/>
        </w:rPr>
        <w:t xml:space="preserve">Krátkodobě omluven: </w:t>
      </w:r>
      <w:r w:rsidR="002A0004" w:rsidRPr="00D77BCF">
        <w:rPr>
          <w:bCs/>
        </w:rPr>
        <w:t>Ing. Milan Havlíč</w:t>
      </w:r>
      <w:r w:rsidR="002A0004">
        <w:rPr>
          <w:bCs/>
        </w:rPr>
        <w:t xml:space="preserve">ek, </w:t>
      </w:r>
      <w:r w:rsidR="00E54028">
        <w:rPr>
          <w:bCs/>
        </w:rPr>
        <w:t xml:space="preserve"> </w:t>
      </w:r>
    </w:p>
    <w:p w14:paraId="03FB484B" w14:textId="77777777" w:rsidR="001F7F4E" w:rsidRDefault="009726E9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A11131A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C16AC94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6CE78553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08F2C002" w14:textId="77777777" w:rsidR="002A0004" w:rsidRDefault="002A0004" w:rsidP="002A0004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Zahájení</w:t>
      </w:r>
    </w:p>
    <w:p w14:paraId="0AD7D933" w14:textId="77777777" w:rsidR="00E54028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>Dotazy a připomínky občanů</w:t>
      </w:r>
    </w:p>
    <w:p w14:paraId="15B43480" w14:textId="77777777" w:rsidR="00E54028" w:rsidRPr="00835523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spacing w:line="276" w:lineRule="auto"/>
        <w:ind w:left="644"/>
        <w:contextualSpacing/>
        <w:rPr>
          <w:bCs/>
        </w:rPr>
      </w:pPr>
      <w:r w:rsidRPr="00835523">
        <w:rPr>
          <w:bCs/>
        </w:rPr>
        <w:t>Návrh rozpočtu obce Okrouhlá na rok 2022</w:t>
      </w:r>
    </w:p>
    <w:p w14:paraId="3D4EC41A" w14:textId="49437BE1" w:rsidR="00E54028" w:rsidRPr="00835523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835523">
        <w:rPr>
          <w:bCs/>
        </w:rPr>
        <w:t xml:space="preserve">Obecně závazná vyhláška obce Okrouhlá č. </w:t>
      </w:r>
      <w:r w:rsidR="00D45FD3">
        <w:rPr>
          <w:bCs/>
        </w:rPr>
        <w:t>3</w:t>
      </w:r>
      <w:r w:rsidRPr="00835523">
        <w:rPr>
          <w:bCs/>
        </w:rPr>
        <w:t>/2021, o místním poplatku za obecní systém odpadového hospodářství</w:t>
      </w:r>
    </w:p>
    <w:p w14:paraId="11C5FCBA" w14:textId="77777777" w:rsidR="00E54028" w:rsidRPr="00835523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835523">
        <w:rPr>
          <w:bCs/>
        </w:rPr>
        <w:t xml:space="preserve">Dodatek č.3 smlouvy o </w:t>
      </w:r>
      <w:r w:rsidRPr="00835523">
        <w:rPr>
          <w:rFonts w:cs="Arial"/>
          <w:bCs/>
        </w:rPr>
        <w:t>zajištění financování systému IDS JMK</w:t>
      </w:r>
      <w:r w:rsidRPr="00835523">
        <w:rPr>
          <w:bCs/>
        </w:rPr>
        <w:t xml:space="preserve"> </w:t>
      </w:r>
    </w:p>
    <w:p w14:paraId="737D38E5" w14:textId="77777777" w:rsidR="00E54028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1C75D5">
        <w:rPr>
          <w:bCs/>
        </w:rPr>
        <w:t>Návrh na schválení podání žádosti o dotaci-VO spodní konec</w:t>
      </w:r>
    </w:p>
    <w:p w14:paraId="25FC946A" w14:textId="77777777" w:rsidR="00E54028" w:rsidRPr="00761F7B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761F7B">
        <w:rPr>
          <w:bCs/>
        </w:rPr>
        <w:t>Návrh na schválení podání žádosti o dotaci-</w:t>
      </w:r>
      <w:proofErr w:type="spellStart"/>
      <w:r w:rsidRPr="00761F7B">
        <w:rPr>
          <w:bCs/>
        </w:rPr>
        <w:t>Workoutové</w:t>
      </w:r>
      <w:proofErr w:type="spellEnd"/>
      <w:r w:rsidRPr="00761F7B">
        <w:rPr>
          <w:bCs/>
        </w:rPr>
        <w:t xml:space="preserve"> </w:t>
      </w:r>
      <w:proofErr w:type="spellStart"/>
      <w:r w:rsidRPr="00761F7B">
        <w:rPr>
          <w:bCs/>
        </w:rPr>
        <w:t>hříště</w:t>
      </w:r>
      <w:proofErr w:type="spellEnd"/>
      <w:r w:rsidRPr="00761F7B">
        <w:rPr>
          <w:bCs/>
          <w:i/>
        </w:rPr>
        <w:t xml:space="preserve">  </w:t>
      </w:r>
      <w:r w:rsidRPr="00761F7B">
        <w:rPr>
          <w:bCs/>
          <w:i/>
          <w:u w:val="single"/>
        </w:rPr>
        <w:t xml:space="preserve"> </w:t>
      </w:r>
      <w:r w:rsidRPr="00761F7B">
        <w:rPr>
          <w:bCs/>
        </w:rPr>
        <w:t xml:space="preserve"> </w:t>
      </w:r>
    </w:p>
    <w:p w14:paraId="65D67DA6" w14:textId="77777777" w:rsidR="00E54028" w:rsidRPr="00C05BD3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  <w:rPr>
          <w:bCs/>
        </w:rPr>
      </w:pPr>
      <w:r w:rsidRPr="00C05BD3">
        <w:rPr>
          <w:bCs/>
        </w:rPr>
        <w:t>Mimořádný příspěvek – MŠ</w:t>
      </w:r>
    </w:p>
    <w:p w14:paraId="61C1332F" w14:textId="77777777" w:rsidR="00664CEF" w:rsidRDefault="00E54028" w:rsidP="00E54028">
      <w:pPr>
        <w:pStyle w:val="Odstavecseseznamem"/>
        <w:widowControl/>
        <w:numPr>
          <w:ilvl w:val="0"/>
          <w:numId w:val="4"/>
        </w:numPr>
        <w:suppressAutoHyphens w:val="0"/>
        <w:contextualSpacing/>
      </w:pPr>
      <w:r>
        <w:t xml:space="preserve">Různé </w:t>
      </w:r>
    </w:p>
    <w:p w14:paraId="4BD588E9" w14:textId="77777777" w:rsidR="00664CEF" w:rsidRPr="00664CEF" w:rsidRDefault="00664CEF" w:rsidP="00664CEF">
      <w:pPr>
        <w:spacing w:line="276" w:lineRule="auto"/>
        <w:ind w:left="283"/>
        <w:rPr>
          <w:bCs/>
        </w:rPr>
      </w:pPr>
      <w:r>
        <w:t xml:space="preserve">9.1. </w:t>
      </w:r>
      <w:r w:rsidRPr="00664CEF">
        <w:rPr>
          <w:bCs/>
        </w:rPr>
        <w:t>Souhlas se vznikem pracovněprávního vztahu mezi obcí a členem zastupitelstva</w:t>
      </w:r>
    </w:p>
    <w:p w14:paraId="709F2CA8" w14:textId="1839CC93" w:rsidR="00E54028" w:rsidRPr="00664CEF" w:rsidRDefault="00664CEF" w:rsidP="00664CEF">
      <w:pPr>
        <w:spacing w:line="276" w:lineRule="auto"/>
        <w:rPr>
          <w:bCs/>
        </w:rPr>
      </w:pPr>
      <w:r w:rsidRPr="00664CEF">
        <w:rPr>
          <w:bCs/>
        </w:rPr>
        <w:t xml:space="preserve">       obce</w:t>
      </w:r>
      <w:r w:rsidR="00E54028">
        <w:t xml:space="preserve">                                                                                                                                </w:t>
      </w:r>
    </w:p>
    <w:p w14:paraId="258123B1" w14:textId="77777777" w:rsidR="00E54028" w:rsidRDefault="00E54028" w:rsidP="00E54028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6642FE1D" w14:textId="77777777" w:rsidR="00E54028" w:rsidRDefault="00E54028" w:rsidP="00E54028">
      <w:pPr>
        <w:pStyle w:val="Odstavecseseznamem"/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2215DCD9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3BC622BC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3B2F5F16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235FB233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294414E3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33E21172" w14:textId="77777777" w:rsidR="001F7F4E" w:rsidRDefault="001F7F4E">
      <w:pPr>
        <w:spacing w:line="276" w:lineRule="auto"/>
        <w:jc w:val="both"/>
      </w:pPr>
      <w:r>
        <w:rPr>
          <w:b/>
        </w:rPr>
        <w:t>ad 1)</w:t>
      </w:r>
      <w:r>
        <w:rPr>
          <w:b/>
        </w:rPr>
        <w:tab/>
        <w:t xml:space="preserve">Zahájení </w:t>
      </w:r>
    </w:p>
    <w:p w14:paraId="02C4191C" w14:textId="180AE069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991144">
        <w:t>1</w:t>
      </w:r>
      <w:r w:rsidR="00E54028">
        <w:t>8</w:t>
      </w:r>
      <w:r>
        <w:t xml:space="preserve">. </w:t>
      </w:r>
      <w:r w:rsidR="00E54028">
        <w:t xml:space="preserve">mimořádné </w:t>
      </w:r>
      <w:r>
        <w:t xml:space="preserve">zasedání ZO, které bylo svoláno v souladu se zákonem č. 128/2000 Sb., v platném znění. Dále oznámil, že zapisovatelkou je paní Ing. Eva Meluzínová, za sčítání hlasů odpovídá paní </w:t>
      </w:r>
      <w:r w:rsidR="00E54028">
        <w:t>Mgr. Milena</w:t>
      </w:r>
      <w:r>
        <w:t xml:space="preserve"> Tichá. ZO za</w:t>
      </w:r>
      <w:r w:rsidR="00305811">
        <w:t xml:space="preserve">hájilo jednání za přítomnosti </w:t>
      </w:r>
      <w:r w:rsidR="00E54028">
        <w:t>10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380400B8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0C9C5982" w14:textId="287E0583" w:rsidR="001F7F4E" w:rsidRDefault="001F7F4E">
      <w:pPr>
        <w:spacing w:line="276" w:lineRule="auto"/>
        <w:jc w:val="both"/>
      </w:pPr>
      <w:r>
        <w:t>Zápis z</w:t>
      </w:r>
      <w:r w:rsidR="00D45FD3">
        <w:t>e</w:t>
      </w:r>
      <w:r>
        <w:t> </w:t>
      </w:r>
      <w:r w:rsidR="00991144">
        <w:t>1</w:t>
      </w:r>
      <w:r w:rsidR="00E54028">
        <w:t>7</w:t>
      </w:r>
      <w:r>
        <w:t xml:space="preserve">. zasedání ZO ověřili </w:t>
      </w:r>
      <w:r w:rsidR="00991144" w:rsidRPr="00991144">
        <w:t xml:space="preserve">pan </w:t>
      </w:r>
      <w:r w:rsidR="00E54028" w:rsidRPr="003B19AF">
        <w:rPr>
          <w:bCs/>
        </w:rPr>
        <w:t xml:space="preserve">Josef </w:t>
      </w:r>
      <w:proofErr w:type="spellStart"/>
      <w:r w:rsidR="00E54028" w:rsidRPr="003B19AF">
        <w:rPr>
          <w:bCs/>
        </w:rPr>
        <w:t>Honzírek</w:t>
      </w:r>
      <w:proofErr w:type="spellEnd"/>
      <w:r w:rsidR="00E54028" w:rsidRPr="003B19AF">
        <w:rPr>
          <w:bCs/>
        </w:rPr>
        <w:t xml:space="preserve"> a Lukáš Polívka</w:t>
      </w:r>
      <w:r w:rsidR="00E54028">
        <w:t xml:space="preserve"> </w:t>
      </w:r>
      <w:r>
        <w:t>a nevznesli k zápisu připomínek.</w:t>
      </w:r>
    </w:p>
    <w:p w14:paraId="65227F5B" w14:textId="77777777" w:rsidR="001F7F4E" w:rsidRDefault="001F7F4E">
      <w:pPr>
        <w:spacing w:line="276" w:lineRule="auto"/>
        <w:jc w:val="both"/>
      </w:pPr>
    </w:p>
    <w:p w14:paraId="54FC21D7" w14:textId="49946200" w:rsidR="00664CEF" w:rsidRDefault="001F7F4E" w:rsidP="003961F0">
      <w:pPr>
        <w:suppressAutoHyphens w:val="0"/>
        <w:contextualSpacing/>
      </w:pPr>
      <w:r>
        <w:t>Starosta seznámil členy ZO s dnešním programem</w:t>
      </w:r>
      <w:r w:rsidR="00300B80">
        <w:t xml:space="preserve"> </w:t>
      </w:r>
    </w:p>
    <w:p w14:paraId="2C90BBBD" w14:textId="77777777" w:rsidR="00664CEF" w:rsidRDefault="00664CEF" w:rsidP="003961F0">
      <w:pPr>
        <w:suppressAutoHyphens w:val="0"/>
        <w:contextualSpacing/>
      </w:pPr>
    </w:p>
    <w:p w14:paraId="0481DB8C" w14:textId="2DCFE7EE" w:rsidR="001F7F4E" w:rsidRPr="00664CEF" w:rsidRDefault="00664CEF" w:rsidP="00664CEF">
      <w:pPr>
        <w:spacing w:line="276" w:lineRule="auto"/>
        <w:rPr>
          <w:b/>
        </w:rPr>
      </w:pPr>
      <w:r>
        <w:t xml:space="preserve"> </w:t>
      </w:r>
    </w:p>
    <w:p w14:paraId="04D0426F" w14:textId="065A1FC3" w:rsidR="001F7F4E" w:rsidRDefault="001F7F4E">
      <w:pPr>
        <w:suppressAutoHyphens w:val="0"/>
        <w:spacing w:line="276" w:lineRule="auto"/>
        <w:jc w:val="both"/>
      </w:pPr>
      <w:r>
        <w:rPr>
          <w:i/>
        </w:rPr>
        <w:lastRenderedPageBreak/>
        <w:t xml:space="preserve">Hlasování o návrhu programu: </w:t>
      </w:r>
      <w:r w:rsidR="00664CEF">
        <w:rPr>
          <w:i/>
        </w:rPr>
        <w:t>10</w:t>
      </w:r>
      <w:r>
        <w:rPr>
          <w:i/>
        </w:rPr>
        <w:t xml:space="preserve"> pro – schváleno.</w:t>
      </w:r>
    </w:p>
    <w:p w14:paraId="4491551F" w14:textId="77777777" w:rsidR="001F7F4E" w:rsidRDefault="001F7F4E">
      <w:pPr>
        <w:spacing w:line="276" w:lineRule="auto"/>
        <w:jc w:val="both"/>
      </w:pPr>
    </w:p>
    <w:p w14:paraId="2493CAE0" w14:textId="47BACE7E" w:rsidR="00664CEF" w:rsidRPr="00664CEF" w:rsidRDefault="001F7F4E" w:rsidP="00664CEF">
      <w:pPr>
        <w:rPr>
          <w:bCs/>
        </w:rPr>
      </w:pPr>
      <w:r>
        <w:t xml:space="preserve">Za ověřovatele zápisu byli navrženi a schváleni: </w:t>
      </w:r>
      <w:bookmarkStart w:id="1" w:name="_Hlk23770393"/>
      <w:r w:rsidR="00664CEF" w:rsidRPr="00664CEF">
        <w:rPr>
          <w:bCs/>
        </w:rPr>
        <w:t>PaedDr. Ev</w:t>
      </w:r>
      <w:r w:rsidR="00664CEF">
        <w:rPr>
          <w:bCs/>
        </w:rPr>
        <w:t>a</w:t>
      </w:r>
      <w:r w:rsidR="00664CEF" w:rsidRPr="00664CEF">
        <w:rPr>
          <w:bCs/>
        </w:rPr>
        <w:t xml:space="preserve"> Tich</w:t>
      </w:r>
      <w:r w:rsidR="00664CEF">
        <w:rPr>
          <w:bCs/>
        </w:rPr>
        <w:t>á</w:t>
      </w:r>
      <w:r w:rsidR="00664CEF" w:rsidRPr="00664CEF">
        <w:rPr>
          <w:bCs/>
        </w:rPr>
        <w:t xml:space="preserve"> a Mgr. Kamil Polívk</w:t>
      </w:r>
      <w:r w:rsidR="00664CEF">
        <w:rPr>
          <w:bCs/>
        </w:rPr>
        <w:t>a</w:t>
      </w:r>
    </w:p>
    <w:p w14:paraId="167B53F7" w14:textId="54DABAEE" w:rsidR="003B19AF" w:rsidRPr="00146AF8" w:rsidRDefault="003B19AF" w:rsidP="003B19AF">
      <w:pPr>
        <w:rPr>
          <w:b/>
        </w:rPr>
      </w:pPr>
    </w:p>
    <w:p w14:paraId="1450EC12" w14:textId="77777777" w:rsidR="00D77BCF" w:rsidRPr="00146AF8" w:rsidRDefault="00D77BCF" w:rsidP="00D77BCF">
      <w:pPr>
        <w:rPr>
          <w:b/>
        </w:rPr>
      </w:pPr>
    </w:p>
    <w:bookmarkEnd w:id="1"/>
    <w:p w14:paraId="7F7D30FF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00CDAB44" w14:textId="6116A036" w:rsidR="001F7F4E" w:rsidRDefault="001F7F4E">
      <w:pPr>
        <w:spacing w:line="276" w:lineRule="auto"/>
      </w:pPr>
      <w:r>
        <w:rPr>
          <w:i/>
        </w:rPr>
        <w:t xml:space="preserve">Hlasování: </w:t>
      </w:r>
      <w:r w:rsidR="00664CEF">
        <w:rPr>
          <w:i/>
        </w:rPr>
        <w:t>10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6D2FF04B" w14:textId="77777777" w:rsidR="001F7F4E" w:rsidRDefault="001F7F4E">
      <w:pPr>
        <w:spacing w:line="276" w:lineRule="auto"/>
      </w:pPr>
    </w:p>
    <w:p w14:paraId="63226DF9" w14:textId="5EDE5411" w:rsidR="003B19AF" w:rsidRPr="003B19AF" w:rsidRDefault="001F7F4E" w:rsidP="003B19AF">
      <w:pPr>
        <w:rPr>
          <w:bCs/>
        </w:rPr>
      </w:pPr>
      <w:r>
        <w:t xml:space="preserve">Do návrhové komise byli navrženi a schváleni: </w:t>
      </w:r>
      <w:bookmarkStart w:id="2" w:name="_Hlk23770445"/>
      <w:r w:rsidR="003B19AF" w:rsidRPr="003B19AF">
        <w:rPr>
          <w:bCs/>
        </w:rPr>
        <w:t xml:space="preserve">Ing. Luboš Horák a </w:t>
      </w:r>
      <w:r w:rsidR="00664CEF">
        <w:rPr>
          <w:bCs/>
        </w:rPr>
        <w:t>Pavel Chlup</w:t>
      </w:r>
    </w:p>
    <w:bookmarkEnd w:id="2"/>
    <w:p w14:paraId="3AE1D115" w14:textId="77777777" w:rsidR="001F7F4E" w:rsidRPr="003B19AF" w:rsidRDefault="001F7F4E">
      <w:pPr>
        <w:rPr>
          <w:bCs/>
          <w:i/>
        </w:rPr>
      </w:pPr>
    </w:p>
    <w:p w14:paraId="041EF47D" w14:textId="527DC054" w:rsidR="001F7F4E" w:rsidRDefault="001F7F4E">
      <w:pPr>
        <w:spacing w:line="276" w:lineRule="auto"/>
        <w:rPr>
          <w:i/>
        </w:rPr>
      </w:pPr>
      <w:r>
        <w:rPr>
          <w:i/>
        </w:rPr>
        <w:t xml:space="preserve">Hlasování: </w:t>
      </w:r>
      <w:r w:rsidR="00664CEF">
        <w:rPr>
          <w:i/>
        </w:rPr>
        <w:t>10</w:t>
      </w:r>
      <w:r>
        <w:rPr>
          <w:i/>
        </w:rPr>
        <w:t xml:space="preserve"> pro – schváleno.</w:t>
      </w:r>
    </w:p>
    <w:p w14:paraId="32961B6E" w14:textId="77777777" w:rsidR="003B19AF" w:rsidRDefault="003B19AF">
      <w:pPr>
        <w:spacing w:line="276" w:lineRule="auto"/>
        <w:rPr>
          <w:b/>
        </w:rPr>
      </w:pPr>
    </w:p>
    <w:bookmarkEnd w:id="0"/>
    <w:p w14:paraId="0F4FE997" w14:textId="2F88D29B" w:rsidR="00022727" w:rsidRPr="00583C82" w:rsidRDefault="00022727">
      <w:pPr>
        <w:spacing w:line="276" w:lineRule="auto"/>
        <w:jc w:val="both"/>
        <w:rPr>
          <w:i/>
        </w:rPr>
      </w:pPr>
    </w:p>
    <w:p w14:paraId="07C111C3" w14:textId="57D76103" w:rsidR="001F7F4E" w:rsidRDefault="001F7F4E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664CEF">
        <w:rPr>
          <w:b/>
        </w:rPr>
        <w:t>2</w:t>
      </w:r>
      <w:r>
        <w:rPr>
          <w:b/>
        </w:rPr>
        <w:t>)</w:t>
      </w:r>
      <w:r>
        <w:t xml:space="preserve"> </w:t>
      </w:r>
      <w:r w:rsidR="00DE1FFE">
        <w:rPr>
          <w:b/>
        </w:rPr>
        <w:t>Dotazy a připomínky občanů</w:t>
      </w:r>
    </w:p>
    <w:p w14:paraId="14D31965" w14:textId="77777777" w:rsidR="00BA72B8" w:rsidRPr="00904476" w:rsidRDefault="00BA72B8">
      <w:pPr>
        <w:spacing w:line="276" w:lineRule="auto"/>
        <w:jc w:val="both"/>
      </w:pPr>
    </w:p>
    <w:p w14:paraId="0181E9F9" w14:textId="77777777" w:rsidR="00EB5BF2" w:rsidRPr="003B19AF" w:rsidRDefault="003B19AF" w:rsidP="00D77BCF">
      <w:pPr>
        <w:spacing w:line="276" w:lineRule="auto"/>
        <w:jc w:val="both"/>
      </w:pPr>
      <w:r w:rsidRPr="003B19AF">
        <w:t>Nebyly</w:t>
      </w:r>
    </w:p>
    <w:p w14:paraId="011C73D0" w14:textId="1B25DF8F" w:rsidR="001F7F4E" w:rsidRPr="00583C82" w:rsidRDefault="001F7F4E" w:rsidP="005E0727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1CB5F5BC" w14:textId="77777777" w:rsidR="00664CEF" w:rsidRDefault="001F7F4E" w:rsidP="00664CEF">
      <w:pPr>
        <w:spacing w:line="216" w:lineRule="auto"/>
        <w:jc w:val="both"/>
        <w:rPr>
          <w:b/>
        </w:rPr>
      </w:pPr>
      <w:r>
        <w:rPr>
          <w:b/>
        </w:rPr>
        <w:t xml:space="preserve">ad </w:t>
      </w:r>
      <w:r w:rsidR="00664CEF">
        <w:rPr>
          <w:b/>
        </w:rPr>
        <w:t>3</w:t>
      </w:r>
      <w:r>
        <w:rPr>
          <w:b/>
        </w:rPr>
        <w:t xml:space="preserve">) </w:t>
      </w:r>
      <w:r w:rsidR="00664CEF">
        <w:rPr>
          <w:b/>
        </w:rPr>
        <w:t>Návrh r</w:t>
      </w:r>
      <w:r w:rsidR="00664CEF" w:rsidRPr="006D6FE7">
        <w:rPr>
          <w:b/>
        </w:rPr>
        <w:t>ozpočt</w:t>
      </w:r>
      <w:r w:rsidR="00664CEF">
        <w:rPr>
          <w:b/>
        </w:rPr>
        <w:t>u</w:t>
      </w:r>
      <w:r w:rsidR="00664CEF" w:rsidRPr="006D6FE7">
        <w:rPr>
          <w:b/>
        </w:rPr>
        <w:t xml:space="preserve"> </w:t>
      </w:r>
      <w:r w:rsidR="00664CEF">
        <w:rPr>
          <w:b/>
        </w:rPr>
        <w:t>obce Okrouhlá</w:t>
      </w:r>
      <w:r w:rsidR="00664CEF" w:rsidRPr="006D6FE7">
        <w:rPr>
          <w:b/>
        </w:rPr>
        <w:t xml:space="preserve"> na rok 20</w:t>
      </w:r>
      <w:r w:rsidR="00664CEF">
        <w:rPr>
          <w:b/>
        </w:rPr>
        <w:t>22</w:t>
      </w:r>
    </w:p>
    <w:p w14:paraId="2BCE2E5E" w14:textId="0BA1014C" w:rsidR="001F7F4E" w:rsidRPr="00DE1FFE" w:rsidRDefault="001F7F4E" w:rsidP="00664CEF"/>
    <w:p w14:paraId="4C2EDC01" w14:textId="63503876" w:rsidR="00664CEF" w:rsidRPr="00697D0A" w:rsidRDefault="00664CEF" w:rsidP="00697D0A">
      <w:pPr>
        <w:pStyle w:val="Zkladntext2"/>
        <w:spacing w:line="240" w:lineRule="auto"/>
        <w:rPr>
          <w:bCs/>
        </w:rPr>
      </w:pPr>
      <w:r w:rsidRPr="00697D0A">
        <w:rPr>
          <w:bCs/>
        </w:rPr>
        <w:t>Rozpočet je navrhován jako vyrovnaný, kde nejsou zahrnuty dotace, ty až po rozhodnutí.</w:t>
      </w:r>
      <w:r w:rsidR="00697D0A">
        <w:rPr>
          <w:bCs/>
        </w:rPr>
        <w:t xml:space="preserve"> </w:t>
      </w:r>
      <w:r w:rsidRPr="00697D0A">
        <w:rPr>
          <w:bCs/>
        </w:rPr>
        <w:t>V</w:t>
      </w:r>
      <w:r w:rsidR="00697D0A">
        <w:rPr>
          <w:bCs/>
        </w:rPr>
        <w:t> </w:t>
      </w:r>
      <w:r w:rsidRPr="00697D0A">
        <w:rPr>
          <w:bCs/>
        </w:rPr>
        <w:t>roce</w:t>
      </w:r>
      <w:r w:rsidR="00697D0A">
        <w:rPr>
          <w:bCs/>
        </w:rPr>
        <w:t xml:space="preserve"> </w:t>
      </w:r>
      <w:r w:rsidRPr="00697D0A">
        <w:rPr>
          <w:bCs/>
        </w:rPr>
        <w:t>2022 předpokládáme realizovat následující investiční akce. U některých v současné době nelze</w:t>
      </w:r>
      <w:r w:rsidR="00697D0A">
        <w:rPr>
          <w:bCs/>
        </w:rPr>
        <w:t xml:space="preserve"> </w:t>
      </w:r>
      <w:r w:rsidRPr="00697D0A">
        <w:rPr>
          <w:bCs/>
        </w:rPr>
        <w:t xml:space="preserve">zatím stanovit finanční výši. </w:t>
      </w:r>
    </w:p>
    <w:p w14:paraId="687D6A26" w14:textId="77777777" w:rsidR="00664CEF" w:rsidRDefault="00664CEF" w:rsidP="00664CEF">
      <w:pPr>
        <w:jc w:val="both"/>
      </w:pPr>
      <w:r>
        <w:rPr>
          <w:b/>
        </w:rPr>
        <w:t>Rekonstrukce místní komunikace za OÚ</w:t>
      </w:r>
      <w:r w:rsidRPr="002B1B52">
        <w:t xml:space="preserve"> – </w:t>
      </w:r>
      <w:r>
        <w:t xml:space="preserve">zažádáno u MMR </w:t>
      </w:r>
    </w:p>
    <w:p w14:paraId="2E5E2493" w14:textId="77777777" w:rsidR="00664CEF" w:rsidRDefault="00664CEF" w:rsidP="00664CEF">
      <w:pPr>
        <w:ind w:right="-286"/>
      </w:pPr>
      <w:r>
        <w:rPr>
          <w:rFonts w:ascii="Book Antiqua" w:hAnsi="Book Antiqua" w:cs="Arial"/>
          <w:b/>
          <w:sz w:val="22"/>
        </w:rPr>
        <w:t>Nákup pozemků</w:t>
      </w:r>
      <w:r>
        <w:t>.</w:t>
      </w:r>
    </w:p>
    <w:p w14:paraId="6CADDD0A" w14:textId="77777777" w:rsidR="00664CEF" w:rsidRDefault="00664CEF" w:rsidP="00664CEF">
      <w:pPr>
        <w:ind w:right="-286"/>
      </w:pPr>
      <w:r w:rsidRPr="00D04078">
        <w:rPr>
          <w:b/>
          <w:bCs/>
        </w:rPr>
        <w:t>Rekonstrukce</w:t>
      </w:r>
      <w:r>
        <w:rPr>
          <w:b/>
          <w:bCs/>
        </w:rPr>
        <w:t xml:space="preserve"> a výstavba chodníků, </w:t>
      </w:r>
      <w:r w:rsidRPr="003150AF">
        <w:t>bude</w:t>
      </w:r>
      <w:r>
        <w:rPr>
          <w:b/>
          <w:bCs/>
        </w:rPr>
        <w:t xml:space="preserve"> </w:t>
      </w:r>
      <w:r w:rsidRPr="00D04078">
        <w:t>podána žádost o dotaci</w:t>
      </w:r>
    </w:p>
    <w:p w14:paraId="6505A6F7" w14:textId="77777777" w:rsidR="00664CEF" w:rsidRPr="006F1222" w:rsidRDefault="00664CEF" w:rsidP="00664CEF">
      <w:pPr>
        <w:ind w:right="-286"/>
        <w:rPr>
          <w:b/>
          <w:bCs/>
        </w:rPr>
      </w:pPr>
      <w:r w:rsidRPr="006F1222">
        <w:rPr>
          <w:b/>
          <w:bCs/>
        </w:rPr>
        <w:t xml:space="preserve">Výstavba </w:t>
      </w:r>
      <w:proofErr w:type="spellStart"/>
      <w:r w:rsidRPr="006F1222">
        <w:rPr>
          <w:b/>
          <w:bCs/>
        </w:rPr>
        <w:t>workoutového</w:t>
      </w:r>
      <w:proofErr w:type="spellEnd"/>
      <w:r w:rsidRPr="006F1222">
        <w:rPr>
          <w:b/>
          <w:bCs/>
        </w:rPr>
        <w:t xml:space="preserve"> hřiště</w:t>
      </w:r>
      <w:r>
        <w:rPr>
          <w:b/>
          <w:bCs/>
        </w:rPr>
        <w:t>-</w:t>
      </w:r>
      <w:r w:rsidRPr="006F1222">
        <w:t>v závislosti na dotaci</w:t>
      </w:r>
    </w:p>
    <w:p w14:paraId="24E345F2" w14:textId="77777777" w:rsidR="00664CEF" w:rsidRPr="00EB0AA6" w:rsidRDefault="00664CEF" w:rsidP="00664CEF">
      <w:pPr>
        <w:ind w:right="-286"/>
        <w:rPr>
          <w:b/>
          <w:bCs/>
        </w:rPr>
      </w:pPr>
      <w:r>
        <w:rPr>
          <w:b/>
          <w:bCs/>
        </w:rPr>
        <w:t xml:space="preserve"> </w:t>
      </w:r>
    </w:p>
    <w:p w14:paraId="3DFF2430" w14:textId="77777777" w:rsidR="00664CEF" w:rsidRDefault="00664CEF" w:rsidP="00664CEF">
      <w:r>
        <w:t>Návrh rozpočtu s komentářem viz příloha.</w:t>
      </w:r>
    </w:p>
    <w:p w14:paraId="5CB83007" w14:textId="77777777" w:rsidR="00904476" w:rsidRDefault="00904476" w:rsidP="00904476"/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AB3649" w14:paraId="397C41D7" w14:textId="77777777" w:rsidTr="00B1373F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6AEA" w14:textId="77777777" w:rsidR="00904476" w:rsidRDefault="00904476" w:rsidP="00B1373F">
            <w:pPr>
              <w:pStyle w:val="Zkladntext3"/>
              <w:outlineLvl w:val="0"/>
            </w:pPr>
          </w:p>
          <w:p w14:paraId="1A6D5BD7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70690FDC" w14:textId="77777777" w:rsidR="00904476" w:rsidRDefault="00904476" w:rsidP="00B1373F">
            <w:pPr>
              <w:pStyle w:val="Zkladntext"/>
              <w:tabs>
                <w:tab w:val="left" w:pos="720"/>
              </w:tabs>
            </w:pPr>
          </w:p>
          <w:p w14:paraId="09925313" w14:textId="77777777" w:rsidR="00904476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4D89C5F6" w14:textId="77777777" w:rsidR="00904476" w:rsidRPr="00F25F2C" w:rsidRDefault="00904476" w:rsidP="00B1373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F695EA" w14:textId="77777777" w:rsidR="00904476" w:rsidRDefault="00904476" w:rsidP="00621812">
      <w:pPr>
        <w:pStyle w:val="Odstavecseseznamem"/>
        <w:numPr>
          <w:ilvl w:val="0"/>
          <w:numId w:val="8"/>
        </w:numPr>
        <w:tabs>
          <w:tab w:val="left" w:pos="0"/>
        </w:tabs>
        <w:suppressAutoHyphens w:val="0"/>
      </w:pPr>
      <w:r>
        <w:t>ZO bere na vědomí předložený materiál.</w:t>
      </w:r>
    </w:p>
    <w:p w14:paraId="04E236C9" w14:textId="77777777" w:rsidR="00904476" w:rsidRDefault="00904476" w:rsidP="00904476">
      <w:pPr>
        <w:tabs>
          <w:tab w:val="left" w:pos="0"/>
        </w:tabs>
        <w:ind w:left="1080"/>
      </w:pPr>
    </w:p>
    <w:p w14:paraId="5594A33C" w14:textId="36D6F0A4" w:rsidR="003B19AF" w:rsidRPr="00697D0A" w:rsidRDefault="003B19AF" w:rsidP="00697D0A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</w:pPr>
      <w:r>
        <w:t>ZO schvaluje</w:t>
      </w:r>
      <w:r w:rsidR="00697D0A">
        <w:t xml:space="preserve"> rozpočet obce Okrouhlá na rok 2022</w:t>
      </w:r>
    </w:p>
    <w:p w14:paraId="42472929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3F02E71B" w14:textId="7C7C6373" w:rsidR="001F7F4E" w:rsidRDefault="001F7F4E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93FFB">
        <w:rPr>
          <w:i/>
        </w:rPr>
        <w:t>10</w:t>
      </w:r>
      <w:r>
        <w:rPr>
          <w:i/>
        </w:rPr>
        <w:t xml:space="preserve"> pro – schváleno.</w:t>
      </w:r>
    </w:p>
    <w:p w14:paraId="6D68CF26" w14:textId="77777777" w:rsidR="001F7F4E" w:rsidRDefault="001F7F4E">
      <w:pPr>
        <w:spacing w:line="276" w:lineRule="auto"/>
        <w:jc w:val="both"/>
        <w:rPr>
          <w:i/>
        </w:rPr>
      </w:pPr>
    </w:p>
    <w:p w14:paraId="6B84A78B" w14:textId="55E63F9E" w:rsidR="00CE6408" w:rsidRDefault="00F20D1F" w:rsidP="00834E7D">
      <w:pPr>
        <w:keepNext/>
        <w:jc w:val="both"/>
        <w:outlineLvl w:val="0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834E7D">
        <w:rPr>
          <w:b/>
        </w:rPr>
        <w:t>4</w:t>
      </w:r>
      <w:r w:rsidR="00CE6408">
        <w:rPr>
          <w:b/>
        </w:rPr>
        <w:t xml:space="preserve">) </w:t>
      </w:r>
      <w:r w:rsidR="00834E7D" w:rsidRPr="00DA4C54">
        <w:rPr>
          <w:b/>
        </w:rPr>
        <w:t xml:space="preserve">Obecně závazná vyhláška obce Okrouhlá č. </w:t>
      </w:r>
      <w:r w:rsidR="00D45FD3">
        <w:rPr>
          <w:b/>
        </w:rPr>
        <w:t>3</w:t>
      </w:r>
      <w:r w:rsidR="00834E7D" w:rsidRPr="00DA4C54">
        <w:rPr>
          <w:b/>
        </w:rPr>
        <w:t>/2021,</w:t>
      </w:r>
      <w:r w:rsidR="00834E7D">
        <w:rPr>
          <w:b/>
        </w:rPr>
        <w:t xml:space="preserve"> </w:t>
      </w:r>
      <w:r w:rsidR="00834E7D" w:rsidRPr="00DA4C54">
        <w:rPr>
          <w:b/>
        </w:rPr>
        <w:t>o místním poplatku za obecní systém odpadového hospodářství</w:t>
      </w:r>
    </w:p>
    <w:p w14:paraId="5B1C7A87" w14:textId="77777777" w:rsidR="00F76B4D" w:rsidRDefault="00F76B4D">
      <w:pPr>
        <w:spacing w:line="276" w:lineRule="auto"/>
        <w:jc w:val="both"/>
        <w:rPr>
          <w:b/>
        </w:rPr>
      </w:pPr>
    </w:p>
    <w:p w14:paraId="52520F27" w14:textId="53C9F1C6" w:rsidR="00834E7D" w:rsidRPr="00834E7D" w:rsidRDefault="00834E7D" w:rsidP="008A3B79">
      <w:pPr>
        <w:spacing w:line="276" w:lineRule="auto"/>
        <w:jc w:val="center"/>
        <w:rPr>
          <w:bCs/>
        </w:rPr>
      </w:pPr>
      <w:r w:rsidRPr="00A1185E">
        <w:t xml:space="preserve">Na základě nařízení je předkládán návrh </w:t>
      </w:r>
      <w:r w:rsidRPr="00834E7D">
        <w:rPr>
          <w:bCs/>
        </w:rPr>
        <w:t>Obecně z</w:t>
      </w:r>
      <w:r w:rsidR="00D45FD3">
        <w:rPr>
          <w:bCs/>
        </w:rPr>
        <w:t>ávazná vyhláška obce Okrouhlá č3</w:t>
      </w:r>
      <w:r w:rsidRPr="00834E7D">
        <w:rPr>
          <w:bCs/>
        </w:rPr>
        <w:t>/2021,</w:t>
      </w:r>
    </w:p>
    <w:p w14:paraId="311C1A98" w14:textId="77777777" w:rsidR="00834E7D" w:rsidRPr="00834E7D" w:rsidRDefault="00834E7D" w:rsidP="008A3B79">
      <w:pPr>
        <w:rPr>
          <w:bCs/>
        </w:rPr>
      </w:pPr>
      <w:r w:rsidRPr="00834E7D">
        <w:rPr>
          <w:bCs/>
        </w:rPr>
        <w:lastRenderedPageBreak/>
        <w:t>o místním poplatku za obecní systém odpadového hospodářství</w:t>
      </w:r>
    </w:p>
    <w:p w14:paraId="1E350161" w14:textId="788844BA" w:rsidR="00834E7D" w:rsidRPr="00A1185E" w:rsidRDefault="00834E7D" w:rsidP="008A3B79">
      <w:pPr>
        <w:spacing w:after="120"/>
      </w:pPr>
      <w:r w:rsidRPr="00A1185E">
        <w:t xml:space="preserve">Návrh OZV </w:t>
      </w:r>
      <w:r w:rsidR="00D45FD3">
        <w:t>3</w:t>
      </w:r>
      <w:r w:rsidRPr="00A1185E">
        <w:t>/202</w:t>
      </w:r>
      <w:r>
        <w:t>1</w:t>
      </w:r>
      <w:r w:rsidRPr="00A1185E">
        <w:t xml:space="preserve"> přílohou. </w:t>
      </w:r>
    </w:p>
    <w:p w14:paraId="728296A4" w14:textId="76F72D90" w:rsidR="00834E7D" w:rsidRPr="00834E7D" w:rsidRDefault="00834E7D" w:rsidP="008A3B79">
      <w:pPr>
        <w:spacing w:line="276" w:lineRule="auto"/>
        <w:rPr>
          <w:bCs/>
        </w:rPr>
      </w:pPr>
      <w:r w:rsidRPr="00834E7D">
        <w:rPr>
          <w:bCs/>
        </w:rPr>
        <w:t>Obecně záv</w:t>
      </w:r>
      <w:r w:rsidR="00D45FD3">
        <w:rPr>
          <w:bCs/>
        </w:rPr>
        <w:t>azná vyhláška obce Okrouhlá č. 3</w:t>
      </w:r>
      <w:r w:rsidRPr="00834E7D">
        <w:rPr>
          <w:bCs/>
        </w:rPr>
        <w:t>/2021, o místním poplatku za obecní systém odpadového hospodářství</w:t>
      </w:r>
    </w:p>
    <w:p w14:paraId="16D9F875" w14:textId="77777777" w:rsidR="00834E7D" w:rsidRPr="00A1185E" w:rsidRDefault="00834E7D" w:rsidP="008A3B79">
      <w:pPr>
        <w:pStyle w:val="Normln5"/>
        <w:jc w:val="both"/>
        <w:rPr>
          <w:sz w:val="24"/>
          <w:szCs w:val="24"/>
        </w:rPr>
      </w:pPr>
      <w:r w:rsidRPr="00A1185E">
        <w:rPr>
          <w:sz w:val="24"/>
          <w:szCs w:val="24"/>
        </w:rPr>
        <w:t xml:space="preserve">Uvedená obecně závazná vyhláška uvádí správu místních poplatků do souladu s jejich aktuální </w:t>
      </w:r>
      <w:r>
        <w:rPr>
          <w:sz w:val="24"/>
          <w:szCs w:val="24"/>
        </w:rPr>
        <w:t>cennou</w:t>
      </w:r>
      <w:r w:rsidRPr="00A1185E">
        <w:rPr>
          <w:sz w:val="24"/>
          <w:szCs w:val="24"/>
        </w:rPr>
        <w:t>. Ve vyhlášce navrhovaná výše poplatků je pozměněna.</w:t>
      </w:r>
    </w:p>
    <w:p w14:paraId="431D631E" w14:textId="77777777" w:rsidR="00834E7D" w:rsidRPr="00A1185E" w:rsidRDefault="00834E7D" w:rsidP="00834E7D">
      <w:pPr>
        <w:pStyle w:val="Normln5"/>
        <w:jc w:val="both"/>
        <w:rPr>
          <w:sz w:val="24"/>
          <w:szCs w:val="24"/>
        </w:rPr>
      </w:pPr>
      <w:r w:rsidRPr="00A1185E">
        <w:rPr>
          <w:sz w:val="24"/>
          <w:szCs w:val="24"/>
        </w:rPr>
        <w:t xml:space="preserve">Tímto se ruší OZV č. </w:t>
      </w:r>
      <w:r>
        <w:rPr>
          <w:sz w:val="24"/>
          <w:szCs w:val="24"/>
        </w:rPr>
        <w:t>3</w:t>
      </w:r>
      <w:r w:rsidRPr="00A1185E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Pr="00A1185E">
        <w:rPr>
          <w:sz w:val="24"/>
          <w:szCs w:val="24"/>
        </w:rPr>
        <w:t xml:space="preserve"> o místních poplatcích, ze dne 8. 12. 20</w:t>
      </w:r>
      <w:r>
        <w:rPr>
          <w:sz w:val="24"/>
          <w:szCs w:val="24"/>
        </w:rPr>
        <w:t>15</w:t>
      </w:r>
      <w:r w:rsidRPr="00A1185E">
        <w:rPr>
          <w:sz w:val="24"/>
          <w:szCs w:val="24"/>
        </w:rPr>
        <w:t xml:space="preserve">.  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F86C8B" w14:paraId="78C0332D" w14:textId="77777777" w:rsidTr="00904476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E898" w14:textId="77777777" w:rsidR="00904476" w:rsidRPr="00F86C8B" w:rsidRDefault="00904476" w:rsidP="00B1373F">
            <w:pPr>
              <w:pStyle w:val="Zkladntext3"/>
              <w:spacing w:line="276" w:lineRule="auto"/>
              <w:outlineLvl w:val="0"/>
              <w:rPr>
                <w:szCs w:val="24"/>
              </w:rPr>
            </w:pPr>
          </w:p>
          <w:p w14:paraId="4970FBA4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  <w:r w:rsidRPr="00F86C8B">
              <w:t>Návrh na usnesení:</w:t>
            </w:r>
          </w:p>
          <w:p w14:paraId="0E72960D" w14:textId="77777777" w:rsidR="00904476" w:rsidRPr="00F86C8B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</w:p>
          <w:p w14:paraId="5CF33189" w14:textId="77777777" w:rsidR="00904476" w:rsidRPr="00F86C8B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spacing w:line="276" w:lineRule="auto"/>
            </w:pPr>
            <w:r w:rsidRPr="00F86C8B">
              <w:t xml:space="preserve">                                           </w:t>
            </w:r>
            <w:r w:rsidRPr="00F86C8B"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</w:p>
        </w:tc>
      </w:tr>
    </w:tbl>
    <w:p w14:paraId="00784076" w14:textId="6A50A62B" w:rsidR="00904476" w:rsidRPr="00F86C8B" w:rsidRDefault="00904476" w:rsidP="00834E7D">
      <w:pPr>
        <w:pStyle w:val="Odstavecseseznamem"/>
        <w:numPr>
          <w:ilvl w:val="0"/>
          <w:numId w:val="20"/>
        </w:numPr>
        <w:tabs>
          <w:tab w:val="left" w:pos="0"/>
        </w:tabs>
        <w:suppressAutoHyphens w:val="0"/>
        <w:spacing w:line="276" w:lineRule="auto"/>
      </w:pPr>
      <w:r w:rsidRPr="00F86C8B">
        <w:t>ZO bere na vědomí předložený materiál.</w:t>
      </w:r>
    </w:p>
    <w:p w14:paraId="204D8CC4" w14:textId="77777777" w:rsidR="00904476" w:rsidRPr="00F86C8B" w:rsidRDefault="00904476" w:rsidP="00904476">
      <w:pPr>
        <w:tabs>
          <w:tab w:val="left" w:pos="0"/>
        </w:tabs>
        <w:spacing w:line="276" w:lineRule="auto"/>
        <w:ind w:left="1080"/>
      </w:pPr>
    </w:p>
    <w:p w14:paraId="63C53B02" w14:textId="10C2C052" w:rsidR="00834E7D" w:rsidRPr="00DA4C54" w:rsidRDefault="00834E7D" w:rsidP="00834E7D">
      <w:pPr>
        <w:spacing w:line="276" w:lineRule="auto"/>
        <w:rPr>
          <w:bCs/>
        </w:rPr>
      </w:pPr>
      <w:r>
        <w:t xml:space="preserve">      2) ZO</w:t>
      </w:r>
      <w:r w:rsidRPr="005B5FC2">
        <w:t xml:space="preserve"> schvaluje</w:t>
      </w:r>
      <w:r>
        <w:t xml:space="preserve"> </w:t>
      </w:r>
      <w:r w:rsidRPr="00DA4C54">
        <w:rPr>
          <w:bCs/>
        </w:rPr>
        <w:t>Obecně závazn</w:t>
      </w:r>
      <w:r w:rsidR="00973E12">
        <w:rPr>
          <w:bCs/>
        </w:rPr>
        <w:t>ou</w:t>
      </w:r>
      <w:r w:rsidRPr="00DA4C54">
        <w:rPr>
          <w:bCs/>
        </w:rPr>
        <w:t xml:space="preserve"> vyhlášk</w:t>
      </w:r>
      <w:r w:rsidR="00973E12">
        <w:rPr>
          <w:bCs/>
        </w:rPr>
        <w:t>u</w:t>
      </w:r>
      <w:r w:rsidRPr="00DA4C54">
        <w:rPr>
          <w:bCs/>
        </w:rPr>
        <w:t xml:space="preserve"> obce Okrouhlá č. </w:t>
      </w:r>
      <w:r w:rsidR="00D45FD3">
        <w:rPr>
          <w:bCs/>
        </w:rPr>
        <w:t>3</w:t>
      </w:r>
      <w:r w:rsidRPr="00DA4C54">
        <w:rPr>
          <w:bCs/>
        </w:rPr>
        <w:t>/2021,</w:t>
      </w:r>
      <w:r>
        <w:rPr>
          <w:bCs/>
        </w:rPr>
        <w:t xml:space="preserve"> </w:t>
      </w:r>
      <w:r w:rsidRPr="00DA4C54">
        <w:rPr>
          <w:bCs/>
        </w:rPr>
        <w:t xml:space="preserve">o místním poplatku </w:t>
      </w:r>
      <w:r>
        <w:rPr>
          <w:bCs/>
        </w:rPr>
        <w:t xml:space="preserve">   </w:t>
      </w:r>
      <w:r w:rsidRPr="00DA4C54">
        <w:rPr>
          <w:bCs/>
        </w:rPr>
        <w:t>za obecní systém odpadového hospodářství</w:t>
      </w:r>
    </w:p>
    <w:p w14:paraId="5BB5394D" w14:textId="597B8A36" w:rsidR="00834E7D" w:rsidRDefault="00834E7D" w:rsidP="00973E12">
      <w:r>
        <w:rPr>
          <w:b/>
        </w:rPr>
        <w:t xml:space="preserve">      </w:t>
      </w:r>
      <w:r w:rsidRPr="00DA4C54">
        <w:rPr>
          <w:bCs/>
        </w:rPr>
        <w:t>3)</w:t>
      </w:r>
      <w:r>
        <w:rPr>
          <w:b/>
        </w:rPr>
        <w:t xml:space="preserve"> </w:t>
      </w:r>
      <w:r>
        <w:t xml:space="preserve">   </w:t>
      </w:r>
      <w:r w:rsidRPr="00DA4C54">
        <w:t xml:space="preserve">ZO ukládá vyhlásit </w:t>
      </w:r>
      <w:r w:rsidRPr="00DA4C54">
        <w:rPr>
          <w:bCs/>
        </w:rPr>
        <w:t>Obecně závazn</w:t>
      </w:r>
      <w:r w:rsidR="00973E12">
        <w:rPr>
          <w:bCs/>
        </w:rPr>
        <w:t>ou</w:t>
      </w:r>
      <w:r w:rsidRPr="00DA4C54">
        <w:rPr>
          <w:bCs/>
        </w:rPr>
        <w:t xml:space="preserve"> vyhlášk</w:t>
      </w:r>
      <w:r w:rsidR="00973E12">
        <w:rPr>
          <w:bCs/>
        </w:rPr>
        <w:t>u</w:t>
      </w:r>
      <w:r w:rsidRPr="00DA4C54">
        <w:rPr>
          <w:bCs/>
        </w:rPr>
        <w:t xml:space="preserve"> obce Okrouhlá č. </w:t>
      </w:r>
      <w:r w:rsidR="00D45FD3">
        <w:rPr>
          <w:bCs/>
        </w:rPr>
        <w:t>3</w:t>
      </w:r>
      <w:r w:rsidRPr="00DA4C54">
        <w:rPr>
          <w:bCs/>
        </w:rPr>
        <w:t>/2021,</w:t>
      </w:r>
      <w:r>
        <w:rPr>
          <w:bCs/>
        </w:rPr>
        <w:t xml:space="preserve"> </w:t>
      </w:r>
      <w:r w:rsidRPr="00DA4C54">
        <w:rPr>
          <w:bCs/>
        </w:rPr>
        <w:t xml:space="preserve">o místním </w:t>
      </w:r>
      <w:r w:rsidR="00973E12">
        <w:rPr>
          <w:bCs/>
        </w:rPr>
        <w:t xml:space="preserve">  </w:t>
      </w:r>
      <w:r w:rsidRPr="00DA4C54">
        <w:rPr>
          <w:bCs/>
        </w:rPr>
        <w:t>poplatku za obecní systém odpadového hospodářství</w:t>
      </w:r>
      <w:r w:rsidR="00973E12">
        <w:rPr>
          <w:bCs/>
        </w:rPr>
        <w:t xml:space="preserve"> </w:t>
      </w:r>
      <w:r w:rsidRPr="00A1185E">
        <w:t>na úřední desce</w:t>
      </w:r>
      <w:r w:rsidR="00973E12">
        <w:t>.</w:t>
      </w:r>
    </w:p>
    <w:p w14:paraId="00BF7E64" w14:textId="3068BFA0" w:rsidR="00D45FD3" w:rsidRDefault="00D45FD3" w:rsidP="00973E12">
      <w:r>
        <w:t xml:space="preserve">      4)   ZO ruší OZV č. 3/2015 o místních poplatcích ze dne 8.12.2015.</w:t>
      </w:r>
    </w:p>
    <w:p w14:paraId="73721447" w14:textId="1E9CCF0A" w:rsidR="00D45FD3" w:rsidRPr="00973E12" w:rsidRDefault="00D45FD3" w:rsidP="00973E12">
      <w:pPr>
        <w:rPr>
          <w:bCs/>
        </w:rPr>
      </w:pPr>
    </w:p>
    <w:p w14:paraId="526425C6" w14:textId="77777777" w:rsidR="00834E7D" w:rsidRPr="0011297F" w:rsidRDefault="00834E7D" w:rsidP="00834E7D">
      <w:pPr>
        <w:pStyle w:val="Normln5"/>
        <w:ind w:left="720"/>
        <w:jc w:val="both"/>
        <w:rPr>
          <w:sz w:val="24"/>
        </w:rPr>
      </w:pPr>
    </w:p>
    <w:p w14:paraId="6709FEDC" w14:textId="77777777" w:rsidR="00834E7D" w:rsidRDefault="00834E7D" w:rsidP="00834E7D">
      <w:pPr>
        <w:pStyle w:val="Normln5"/>
        <w:ind w:left="600" w:hanging="600"/>
        <w:jc w:val="both"/>
        <w:rPr>
          <w:sz w:val="24"/>
        </w:rPr>
      </w:pPr>
      <w:r>
        <w:rPr>
          <w:sz w:val="24"/>
        </w:rPr>
        <w:t xml:space="preserve"> </w:t>
      </w:r>
    </w:p>
    <w:p w14:paraId="05832746" w14:textId="77777777" w:rsidR="00834E7D" w:rsidRDefault="00834E7D" w:rsidP="00834E7D">
      <w:pPr>
        <w:pStyle w:val="Normln5"/>
        <w:jc w:val="both"/>
        <w:rPr>
          <w:sz w:val="24"/>
        </w:rPr>
      </w:pPr>
      <w:r>
        <w:rPr>
          <w:sz w:val="24"/>
        </w:rPr>
        <w:t xml:space="preserve">      T: ihned</w:t>
      </w:r>
    </w:p>
    <w:p w14:paraId="13866ABF" w14:textId="77777777" w:rsidR="00834E7D" w:rsidRPr="000C587D" w:rsidRDefault="00834E7D" w:rsidP="00834E7D">
      <w:pPr>
        <w:pStyle w:val="Normln5"/>
        <w:jc w:val="both"/>
        <w:rPr>
          <w:sz w:val="24"/>
        </w:rPr>
      </w:pPr>
      <w:r>
        <w:rPr>
          <w:sz w:val="24"/>
        </w:rPr>
        <w:t xml:space="preserve">      O: starosta</w:t>
      </w:r>
    </w:p>
    <w:p w14:paraId="6114D106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76A3CA63" w14:textId="13E1A643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834E7D">
        <w:rPr>
          <w:i/>
        </w:rPr>
        <w:t>10</w:t>
      </w:r>
      <w:r>
        <w:rPr>
          <w:i/>
        </w:rPr>
        <w:t xml:space="preserve"> pro – schváleno.</w:t>
      </w:r>
    </w:p>
    <w:p w14:paraId="049837CC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5EA13C16" w14:textId="10D2C80D" w:rsidR="00022727" w:rsidRPr="00834E7D" w:rsidRDefault="00834E7D" w:rsidP="00CE6408">
      <w:pPr>
        <w:spacing w:line="276" w:lineRule="auto"/>
        <w:jc w:val="both"/>
        <w:rPr>
          <w:iCs/>
        </w:rPr>
      </w:pPr>
      <w:r w:rsidRPr="00834E7D">
        <w:rPr>
          <w:iCs/>
        </w:rPr>
        <w:t>Příchod p. Ing. Milana Havlíčka</w:t>
      </w:r>
      <w:r w:rsidR="00D45FD3">
        <w:rPr>
          <w:iCs/>
        </w:rPr>
        <w:t xml:space="preserve"> 18:15 hod</w:t>
      </w:r>
    </w:p>
    <w:p w14:paraId="6A8B13EC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0485D994" w14:textId="49C99D2D" w:rsidR="00834E7D" w:rsidRPr="00F36AAF" w:rsidRDefault="00CE6408" w:rsidP="00834E7D">
      <w:pPr>
        <w:rPr>
          <w:b/>
          <w:lang w:eastAsia="cs-CZ"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834E7D">
        <w:rPr>
          <w:b/>
        </w:rPr>
        <w:t>5</w:t>
      </w:r>
      <w:r>
        <w:rPr>
          <w:b/>
        </w:rPr>
        <w:t xml:space="preserve">) </w:t>
      </w:r>
      <w:r w:rsidR="00834E7D" w:rsidRPr="00F36AAF">
        <w:rPr>
          <w:b/>
        </w:rPr>
        <w:t>Dodatek č.</w:t>
      </w:r>
      <w:r w:rsidR="00834E7D">
        <w:rPr>
          <w:b/>
        </w:rPr>
        <w:t xml:space="preserve">3 </w:t>
      </w:r>
      <w:r w:rsidR="00834E7D" w:rsidRPr="00F36AAF">
        <w:rPr>
          <w:b/>
        </w:rPr>
        <w:t>smlouv</w:t>
      </w:r>
      <w:r w:rsidR="00834E7D">
        <w:rPr>
          <w:b/>
        </w:rPr>
        <w:t>y</w:t>
      </w:r>
      <w:r w:rsidR="00834E7D" w:rsidRPr="00F36AAF">
        <w:rPr>
          <w:b/>
        </w:rPr>
        <w:t xml:space="preserve"> o </w:t>
      </w:r>
      <w:r w:rsidR="00834E7D" w:rsidRPr="00F36AAF">
        <w:rPr>
          <w:rFonts w:cs="Arial"/>
          <w:b/>
        </w:rPr>
        <w:t>zajištění financování systému IDS JMK</w:t>
      </w:r>
    </w:p>
    <w:p w14:paraId="74882F34" w14:textId="1DF8C5E7" w:rsidR="00CE6408" w:rsidRDefault="00CE6408" w:rsidP="00F76B4D">
      <w:pPr>
        <w:pStyle w:val="NormlnIMP"/>
        <w:spacing w:line="240" w:lineRule="auto"/>
        <w:rPr>
          <w:b/>
          <w:color w:val="000000"/>
          <w:szCs w:val="24"/>
        </w:rPr>
      </w:pPr>
    </w:p>
    <w:p w14:paraId="2787E25E" w14:textId="77777777" w:rsidR="00CE6408" w:rsidRDefault="00CE6408" w:rsidP="00CE6408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14:paraId="0A8990C6" w14:textId="5626179A" w:rsidR="00834E7D" w:rsidRDefault="00834E7D" w:rsidP="00834E7D">
      <w:pPr>
        <w:pStyle w:val="Default"/>
      </w:pPr>
      <w:r w:rsidRPr="00537441">
        <w:rPr>
          <w:rFonts w:ascii="Times New Roman" w:hAnsi="Times New Roman" w:cs="Times New Roman"/>
        </w:rPr>
        <w:t>Ve smlouvě o zajištění</w:t>
      </w:r>
      <w:r w:rsidRPr="00537441">
        <w:rPr>
          <w:rFonts w:ascii="Times New Roman" w:hAnsi="Times New Roman" w:cs="Times New Roman"/>
          <w:b/>
        </w:rPr>
        <w:t xml:space="preserve"> </w:t>
      </w:r>
      <w:r w:rsidRPr="00537441">
        <w:rPr>
          <w:rFonts w:ascii="Times New Roman" w:hAnsi="Times New Roman" w:cs="Times New Roman"/>
        </w:rPr>
        <w:t>financování syst</w:t>
      </w:r>
      <w:r w:rsidR="00D45FD3">
        <w:rPr>
          <w:rFonts w:ascii="Times New Roman" w:hAnsi="Times New Roman" w:cs="Times New Roman"/>
        </w:rPr>
        <w:t>ému IDS JMK z 22.7.2007 je systé</w:t>
      </w:r>
      <w:r w:rsidRPr="00537441">
        <w:rPr>
          <w:rFonts w:ascii="Times New Roman" w:hAnsi="Times New Roman" w:cs="Times New Roman"/>
        </w:rPr>
        <w:t>m finančního příspěvku konstruován systémem 5</w:t>
      </w:r>
      <w:r>
        <w:rPr>
          <w:rFonts w:ascii="Times New Roman" w:hAnsi="Times New Roman" w:cs="Times New Roman"/>
        </w:rPr>
        <w:t>0</w:t>
      </w:r>
      <w:r w:rsidRPr="00537441"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>.</w:t>
      </w:r>
      <w:r w:rsidRPr="00537441">
        <w:rPr>
          <w:rFonts w:ascii="Times New Roman" w:hAnsi="Times New Roman" w:cs="Times New Roman"/>
        </w:rPr>
        <w:t xml:space="preserve"> Zastupitelstvo Jihomoravského kraje dne 23. 9. 2021 schválilo výši finančního příspěvku obcí do Fondu IDS, která činí 100,- Kč na jednoho obyvatele/rok.</w:t>
      </w:r>
      <w:r>
        <w:rPr>
          <w:rFonts w:ascii="Times New Roman" w:hAnsi="Times New Roman" w:cs="Times New Roman"/>
        </w:rPr>
        <w:t xml:space="preserve"> </w:t>
      </w:r>
    </w:p>
    <w:p w14:paraId="5A83A836" w14:textId="77777777" w:rsidR="00834E7D" w:rsidRPr="00537441" w:rsidRDefault="00834E7D" w:rsidP="00834E7D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Pr="00537441">
        <w:rPr>
          <w:rFonts w:ascii="Times New Roman" w:hAnsi="Times New Roman" w:cs="Times New Roman"/>
        </w:rPr>
        <w:t xml:space="preserve">V souvislosti s tímto rozhodnutím </w:t>
      </w:r>
      <w:r>
        <w:rPr>
          <w:rFonts w:ascii="Times New Roman" w:hAnsi="Times New Roman" w:cs="Times New Roman"/>
        </w:rPr>
        <w:t>je</w:t>
      </w:r>
      <w:r w:rsidRPr="00537441">
        <w:rPr>
          <w:rFonts w:ascii="Times New Roman" w:hAnsi="Times New Roman" w:cs="Times New Roman"/>
        </w:rPr>
        <w:t xml:space="preserve"> příloze návrh dodatku Smlouvy o zajištění financování systému IDS JMK. Předmětem dodatku je úprava výše finančního příspěvku obcí a sjednocení termínu splatnosti příspěvku tak, aby byl pro všechny obce jednotný. </w:t>
      </w:r>
      <w:r>
        <w:rPr>
          <w:rFonts w:ascii="Times New Roman" w:hAnsi="Times New Roman" w:cs="Times New Roman"/>
        </w:rPr>
        <w:t xml:space="preserve"> </w:t>
      </w:r>
    </w:p>
    <w:p w14:paraId="07D906DF" w14:textId="77777777" w:rsidR="00834E7D" w:rsidRPr="0082200A" w:rsidRDefault="00834E7D" w:rsidP="00834E7D">
      <w:pPr>
        <w:outlineLvl w:val="0"/>
        <w:rPr>
          <w:u w:val="single"/>
        </w:rPr>
      </w:pPr>
      <w:r w:rsidRPr="0082200A">
        <w:t xml:space="preserve"> </w:t>
      </w:r>
    </w:p>
    <w:p w14:paraId="2BE95807" w14:textId="77777777" w:rsidR="00834E7D" w:rsidRPr="000A5A57" w:rsidRDefault="00834E7D" w:rsidP="00834E7D">
      <w:pPr>
        <w:outlineLvl w:val="0"/>
      </w:pPr>
      <w:r>
        <w:t xml:space="preserve">Smlouva s </w:t>
      </w:r>
      <w:proofErr w:type="spellStart"/>
      <w:r>
        <w:t>JmK</w:t>
      </w:r>
      <w:proofErr w:type="spellEnd"/>
      <w:r w:rsidRPr="000A5A57">
        <w:t xml:space="preserve"> – viz příloha</w:t>
      </w:r>
      <w:r>
        <w:t xml:space="preserve"> </w:t>
      </w:r>
    </w:p>
    <w:p w14:paraId="78E8DBFE" w14:textId="096833AB" w:rsidR="00904476" w:rsidRPr="00583C82" w:rsidRDefault="00904476" w:rsidP="00583C82">
      <w:pPr>
        <w:pStyle w:val="Normln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1E757A">
        <w:rPr>
          <w:b/>
        </w:rPr>
        <w:t xml:space="preserve"> </w:t>
      </w:r>
      <w:r w:rsidR="00F76B4D">
        <w:rPr>
          <w:bCs/>
        </w:rPr>
        <w:t xml:space="preserve"> </w:t>
      </w:r>
    </w:p>
    <w:p w14:paraId="184C8D7F" w14:textId="77777777" w:rsidR="00904476" w:rsidRDefault="00904476" w:rsidP="00904476">
      <w:pPr>
        <w:pStyle w:val="Normln4"/>
        <w:jc w:val="both"/>
        <w:rPr>
          <w:i/>
        </w:rPr>
      </w:pPr>
    </w:p>
    <w:p w14:paraId="0E645B8F" w14:textId="77777777" w:rsidR="00D45FD3" w:rsidRDefault="00D45FD3" w:rsidP="00904476">
      <w:pPr>
        <w:pStyle w:val="Normln4"/>
        <w:jc w:val="both"/>
        <w:rPr>
          <w:i/>
        </w:rPr>
      </w:pPr>
    </w:p>
    <w:p w14:paraId="3B192855" w14:textId="77777777" w:rsidR="00D45FD3" w:rsidRDefault="00D45FD3" w:rsidP="00904476">
      <w:pPr>
        <w:pStyle w:val="Normln4"/>
        <w:jc w:val="both"/>
        <w:rPr>
          <w:i/>
        </w:rPr>
      </w:pPr>
    </w:p>
    <w:p w14:paraId="4F2D253C" w14:textId="77777777" w:rsidR="00D45FD3" w:rsidRPr="0011297F" w:rsidRDefault="00D45FD3" w:rsidP="00904476">
      <w:pPr>
        <w:pStyle w:val="Normln4"/>
        <w:jc w:val="both"/>
        <w:rPr>
          <w:i/>
        </w:rPr>
      </w:pPr>
    </w:p>
    <w:p w14:paraId="4BDCFC1B" w14:textId="77777777" w:rsidR="00904476" w:rsidRPr="00C83B23" w:rsidRDefault="00904476" w:rsidP="00904476">
      <w:pPr>
        <w:jc w:val="both"/>
      </w:pPr>
    </w:p>
    <w:p w14:paraId="77C06FC5" w14:textId="77777777" w:rsidR="00904476" w:rsidRPr="00C83B23" w:rsidRDefault="00904476" w:rsidP="00904476">
      <w:pPr>
        <w:pBdr>
          <w:bottom w:val="single" w:sz="4" w:space="1" w:color="auto"/>
        </w:pBdr>
        <w:jc w:val="both"/>
        <w:outlineLvl w:val="0"/>
      </w:pPr>
      <w:r>
        <w:lastRenderedPageBreak/>
        <w:t>Návrh na usnesení</w:t>
      </w:r>
      <w:r w:rsidRPr="00C83B23">
        <w:t>:</w:t>
      </w:r>
    </w:p>
    <w:p w14:paraId="2C8CE236" w14:textId="77777777" w:rsidR="00904476" w:rsidRPr="00C83B23" w:rsidRDefault="00904476" w:rsidP="00904476">
      <w:pPr>
        <w:jc w:val="both"/>
      </w:pPr>
    </w:p>
    <w:p w14:paraId="33CEFF05" w14:textId="2F9BAA53" w:rsidR="00904476" w:rsidRDefault="00904476" w:rsidP="00621812">
      <w:pPr>
        <w:numPr>
          <w:ilvl w:val="0"/>
          <w:numId w:val="10"/>
        </w:numPr>
        <w:tabs>
          <w:tab w:val="left" w:pos="0"/>
          <w:tab w:val="left" w:pos="284"/>
        </w:tabs>
        <w:suppressAutoHyphens w:val="0"/>
        <w:jc w:val="both"/>
      </w:pPr>
      <w:r>
        <w:t xml:space="preserve"> ZO</w:t>
      </w:r>
      <w:r w:rsidRPr="00C83B23">
        <w:t xml:space="preserve"> bere na vědomí předložený materiál.</w:t>
      </w:r>
    </w:p>
    <w:p w14:paraId="458F045C" w14:textId="4E503705" w:rsidR="00834E7D" w:rsidRDefault="00834E7D" w:rsidP="00027194">
      <w:pPr>
        <w:pStyle w:val="Odstavecseseznamem"/>
        <w:numPr>
          <w:ilvl w:val="0"/>
          <w:numId w:val="10"/>
        </w:numPr>
      </w:pPr>
      <w:r>
        <w:t>ZO</w:t>
      </w:r>
      <w:r w:rsidRPr="0082200A">
        <w:t xml:space="preserve"> schvaluje </w:t>
      </w:r>
      <w:r>
        <w:t xml:space="preserve">dodatek č.3 smlouvy o </w:t>
      </w:r>
      <w:r>
        <w:rPr>
          <w:lang w:eastAsia="cs-CZ"/>
        </w:rPr>
        <w:t>zajištění</w:t>
      </w:r>
      <w:r w:rsidRPr="00834E7D">
        <w:rPr>
          <w:rFonts w:cs="Arial"/>
          <w:b/>
        </w:rPr>
        <w:t xml:space="preserve"> </w:t>
      </w:r>
      <w:r w:rsidRPr="00834E7D">
        <w:rPr>
          <w:rFonts w:cs="Arial"/>
        </w:rPr>
        <w:t>financování systému IDS JMK</w:t>
      </w:r>
      <w:r>
        <w:t xml:space="preserve"> mezi obcí Okrouhlá a </w:t>
      </w:r>
      <w:proofErr w:type="spellStart"/>
      <w:r>
        <w:t>JmK</w:t>
      </w:r>
      <w:proofErr w:type="spellEnd"/>
    </w:p>
    <w:p w14:paraId="1AA704FB" w14:textId="77777777" w:rsidR="00834E7D" w:rsidRDefault="00834E7D" w:rsidP="00027194">
      <w:pPr>
        <w:pStyle w:val="Odstavecseseznamem"/>
        <w:tabs>
          <w:tab w:val="left" w:pos="426"/>
        </w:tabs>
        <w:ind w:left="1325"/>
        <w:jc w:val="both"/>
      </w:pPr>
    </w:p>
    <w:p w14:paraId="2E125A29" w14:textId="716CCD17" w:rsidR="00834E7D" w:rsidRDefault="00834E7D" w:rsidP="00027194">
      <w:pPr>
        <w:pStyle w:val="Odstavecseseznamem"/>
        <w:numPr>
          <w:ilvl w:val="0"/>
          <w:numId w:val="10"/>
        </w:numPr>
      </w:pPr>
      <w:r>
        <w:t>ZO</w:t>
      </w:r>
      <w:r w:rsidRPr="0082200A">
        <w:t xml:space="preserve"> ukládá uzavřít </w:t>
      </w:r>
      <w:r>
        <w:t xml:space="preserve">dodatek č.3 smlouvy o </w:t>
      </w:r>
      <w:r>
        <w:rPr>
          <w:lang w:eastAsia="cs-CZ"/>
        </w:rPr>
        <w:t>zajištění</w:t>
      </w:r>
      <w:r w:rsidRPr="00027194">
        <w:rPr>
          <w:rFonts w:cs="Arial"/>
          <w:b/>
        </w:rPr>
        <w:t xml:space="preserve"> </w:t>
      </w:r>
      <w:r w:rsidRPr="00027194">
        <w:rPr>
          <w:rFonts w:cs="Arial"/>
        </w:rPr>
        <w:t>financování systému IDS JMK</w:t>
      </w:r>
      <w:r w:rsidRPr="00AC2A52">
        <w:t xml:space="preserve"> </w:t>
      </w:r>
      <w:r w:rsidR="00027194">
        <w:t xml:space="preserve">      </w:t>
      </w:r>
      <w:r>
        <w:t>me</w:t>
      </w:r>
      <w:r w:rsidR="00027194">
        <w:t xml:space="preserve">zi obcí </w:t>
      </w:r>
      <w:r>
        <w:t xml:space="preserve">Okrouhlá a </w:t>
      </w:r>
      <w:proofErr w:type="spellStart"/>
      <w:r>
        <w:t>JmK</w:t>
      </w:r>
      <w:proofErr w:type="spellEnd"/>
    </w:p>
    <w:p w14:paraId="0209268A" w14:textId="77777777" w:rsidR="00027194" w:rsidRDefault="00027194" w:rsidP="00027194">
      <w:pPr>
        <w:pStyle w:val="Odstavecseseznamem"/>
      </w:pPr>
    </w:p>
    <w:p w14:paraId="4FF126DD" w14:textId="77777777" w:rsidR="00027194" w:rsidRDefault="00027194" w:rsidP="00027194">
      <w:pPr>
        <w:pStyle w:val="Odstavecseseznamem"/>
        <w:ind w:left="1325"/>
      </w:pPr>
    </w:p>
    <w:p w14:paraId="11199670" w14:textId="649F7FE2" w:rsidR="00834E7D" w:rsidRDefault="00027194" w:rsidP="00027194">
      <w:r>
        <w:t xml:space="preserve">                       </w:t>
      </w:r>
      <w:r w:rsidR="00834E7D" w:rsidRPr="0082200A">
        <w:t xml:space="preserve">T: do </w:t>
      </w:r>
      <w:r w:rsidR="00834E7D">
        <w:t>31. 12. 2021</w:t>
      </w:r>
    </w:p>
    <w:p w14:paraId="271A2EA5" w14:textId="11FA5F44" w:rsidR="00904476" w:rsidRPr="000C587D" w:rsidRDefault="00834E7D" w:rsidP="00D45FD3">
      <w:pPr>
        <w:pStyle w:val="Odstavecseseznamem"/>
        <w:tabs>
          <w:tab w:val="left" w:pos="426"/>
        </w:tabs>
        <w:ind w:left="1325"/>
        <w:jc w:val="both"/>
      </w:pPr>
      <w:r>
        <w:t xml:space="preserve">  </w:t>
      </w:r>
      <w:r w:rsidRPr="0082200A">
        <w:t>O</w:t>
      </w:r>
      <w:r w:rsidRPr="006833EF">
        <w:t xml:space="preserve">: </w:t>
      </w:r>
      <w:r>
        <w:t>Starosta</w:t>
      </w:r>
    </w:p>
    <w:p w14:paraId="327C42E3" w14:textId="77777777" w:rsidR="007C21FB" w:rsidRDefault="007C21FB" w:rsidP="007C21FB">
      <w:pPr>
        <w:spacing w:line="276" w:lineRule="auto"/>
        <w:ind w:left="360" w:hanging="720"/>
        <w:jc w:val="both"/>
      </w:pPr>
    </w:p>
    <w:p w14:paraId="641EDB39" w14:textId="5714AB37" w:rsidR="00CE6408" w:rsidRDefault="00CE6408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027194">
        <w:rPr>
          <w:i/>
        </w:rPr>
        <w:t>11</w:t>
      </w:r>
      <w:r w:rsidR="006A084F">
        <w:rPr>
          <w:i/>
        </w:rPr>
        <w:t xml:space="preserve"> pro</w:t>
      </w:r>
      <w:r>
        <w:rPr>
          <w:i/>
        </w:rPr>
        <w:t xml:space="preserve"> – schváleno.</w:t>
      </w:r>
    </w:p>
    <w:p w14:paraId="4EF935FF" w14:textId="49994962" w:rsid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18A114F6" w14:textId="76ADEB78" w:rsid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68B9EF1F" w14:textId="614A876F" w:rsidR="00027194" w:rsidRDefault="00027194" w:rsidP="00027194">
      <w:pPr>
        <w:keepNext/>
        <w:jc w:val="both"/>
        <w:outlineLvl w:val="0"/>
        <w:rPr>
          <w:i/>
          <w:u w:val="single"/>
        </w:rPr>
      </w:pPr>
      <w:r w:rsidRPr="00027194">
        <w:rPr>
          <w:b/>
          <w:bCs/>
          <w:iCs/>
        </w:rPr>
        <w:t>Ad 6)</w:t>
      </w:r>
      <w:r>
        <w:rPr>
          <w:b/>
          <w:bCs/>
          <w:iCs/>
        </w:rPr>
        <w:t xml:space="preserve"> </w:t>
      </w:r>
      <w:r w:rsidRPr="001C1D8D">
        <w:rPr>
          <w:b/>
        </w:rPr>
        <w:t>Návrh</w:t>
      </w:r>
      <w:r>
        <w:rPr>
          <w:b/>
        </w:rPr>
        <w:t xml:space="preserve"> na schválení podání žádosti o dotaci-VO spodní konec</w:t>
      </w:r>
      <w:r>
        <w:rPr>
          <w:b/>
          <w:i/>
        </w:rPr>
        <w:t xml:space="preserve"> </w:t>
      </w:r>
      <w:r w:rsidRPr="009C5A5E">
        <w:rPr>
          <w:b/>
          <w:i/>
        </w:rPr>
        <w:t xml:space="preserve"> </w:t>
      </w:r>
      <w:r>
        <w:rPr>
          <w:i/>
          <w:u w:val="single"/>
        </w:rPr>
        <w:t xml:space="preserve"> </w:t>
      </w:r>
    </w:p>
    <w:p w14:paraId="033A9D0C" w14:textId="7AA7822A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50A6CCFE" w14:textId="77777777" w:rsidR="00027194" w:rsidRDefault="00027194" w:rsidP="00027194">
      <w:pPr>
        <w:pStyle w:val="Prosttext"/>
        <w:rPr>
          <w:rFonts w:ascii="Times New Roman" w:hAnsi="Times New Roman"/>
          <w:sz w:val="24"/>
          <w:szCs w:val="24"/>
        </w:rPr>
      </w:pPr>
      <w:r w:rsidRPr="00696069">
        <w:rPr>
          <w:rFonts w:ascii="Times New Roman" w:hAnsi="Times New Roman"/>
          <w:sz w:val="24"/>
          <w:szCs w:val="24"/>
        </w:rPr>
        <w:t xml:space="preserve">Předmětem této žádosti je podání finanční dotace z dotačního titulu programu </w:t>
      </w:r>
      <w:r>
        <w:rPr>
          <w:rFonts w:ascii="Times New Roman" w:hAnsi="Times New Roman"/>
          <w:sz w:val="24"/>
          <w:szCs w:val="24"/>
        </w:rPr>
        <w:t>Efekt-rekonstrukce VO</w:t>
      </w:r>
      <w:r w:rsidRPr="00696069">
        <w:rPr>
          <w:rFonts w:ascii="Times New Roman" w:hAnsi="Times New Roman"/>
          <w:sz w:val="24"/>
          <w:szCs w:val="24"/>
        </w:rPr>
        <w:t xml:space="preserve"> je možné žádat o dotace </w:t>
      </w:r>
      <w:r>
        <w:rPr>
          <w:rFonts w:ascii="Times New Roman" w:hAnsi="Times New Roman"/>
          <w:sz w:val="24"/>
          <w:szCs w:val="24"/>
        </w:rPr>
        <w:t>až do výše 80 %</w:t>
      </w:r>
      <w:r w:rsidRPr="00696069">
        <w:rPr>
          <w:rFonts w:ascii="Times New Roman" w:hAnsi="Times New Roman"/>
          <w:sz w:val="24"/>
          <w:szCs w:val="24"/>
        </w:rPr>
        <w:t>.</w:t>
      </w:r>
    </w:p>
    <w:p w14:paraId="073976EE" w14:textId="429441A2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5AB20CB6" w14:textId="77777777" w:rsidR="00027194" w:rsidRPr="00C83B23" w:rsidRDefault="00027194" w:rsidP="00027194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4CA6AE08" w14:textId="316F3C01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2625B5C4" w14:textId="77777777" w:rsidR="00027194" w:rsidRPr="00223F86" w:rsidRDefault="00027194" w:rsidP="00027194">
      <w:pPr>
        <w:numPr>
          <w:ilvl w:val="1"/>
          <w:numId w:val="15"/>
        </w:numPr>
        <w:tabs>
          <w:tab w:val="clear" w:pos="360"/>
          <w:tab w:val="num" w:pos="426"/>
        </w:tabs>
        <w:suppressAutoHyphens w:val="0"/>
        <w:ind w:left="720" w:hanging="720"/>
        <w:jc w:val="both"/>
      </w:pPr>
      <w:r>
        <w:t>ZO</w:t>
      </w:r>
      <w:r w:rsidRPr="00223F86">
        <w:t xml:space="preserve"> bere na vědomí předložený materiál</w:t>
      </w:r>
      <w:r>
        <w:t>.</w:t>
      </w:r>
    </w:p>
    <w:p w14:paraId="0FBAE092" w14:textId="77777777" w:rsidR="00027194" w:rsidRPr="00223F86" w:rsidRDefault="00027194" w:rsidP="00027194">
      <w:pPr>
        <w:tabs>
          <w:tab w:val="num" w:pos="426"/>
        </w:tabs>
        <w:jc w:val="both"/>
      </w:pPr>
    </w:p>
    <w:p w14:paraId="0F45F5A4" w14:textId="6242C75D" w:rsidR="00027194" w:rsidRDefault="00027194" w:rsidP="00027194">
      <w:pPr>
        <w:keepNext/>
        <w:widowControl w:val="0"/>
        <w:numPr>
          <w:ilvl w:val="1"/>
          <w:numId w:val="15"/>
        </w:numPr>
        <w:suppressAutoHyphens w:val="0"/>
        <w:jc w:val="both"/>
        <w:outlineLvl w:val="0"/>
      </w:pPr>
      <w:r>
        <w:t>Z</w:t>
      </w:r>
      <w:r w:rsidRPr="006C2693">
        <w:t>O schvaluje p</w:t>
      </w:r>
      <w:r>
        <w:t>odání</w:t>
      </w:r>
      <w:r w:rsidRPr="006C2693">
        <w:t xml:space="preserve"> dotace</w:t>
      </w:r>
      <w:r w:rsidR="008039D3">
        <w:t xml:space="preserve"> z programu Efekt</w:t>
      </w:r>
      <w:r w:rsidRPr="006C2693">
        <w:t xml:space="preserve"> </w:t>
      </w:r>
      <w:r>
        <w:t xml:space="preserve"> </w:t>
      </w:r>
    </w:p>
    <w:p w14:paraId="3F3F7E40" w14:textId="77777777" w:rsidR="00027194" w:rsidRPr="009C5A5E" w:rsidRDefault="00027194" w:rsidP="00027194">
      <w:pPr>
        <w:keepNext/>
        <w:jc w:val="both"/>
        <w:outlineLvl w:val="0"/>
        <w:rPr>
          <w:i/>
          <w:u w:val="single"/>
        </w:rPr>
      </w:pPr>
    </w:p>
    <w:p w14:paraId="4223F03C" w14:textId="77777777" w:rsidR="00027194" w:rsidRDefault="00027194" w:rsidP="00027194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11 pro – schváleno.</w:t>
      </w:r>
    </w:p>
    <w:p w14:paraId="092F4D16" w14:textId="40177611" w:rsidR="00027194" w:rsidRP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b/>
          <w:bCs/>
          <w:iCs/>
        </w:rPr>
      </w:pPr>
    </w:p>
    <w:p w14:paraId="0ECD14F8" w14:textId="16B8ACF1" w:rsidR="005E0727" w:rsidRDefault="00027194" w:rsidP="00027194">
      <w:pPr>
        <w:keepNext/>
        <w:jc w:val="both"/>
        <w:outlineLvl w:val="0"/>
        <w:rPr>
          <w:b/>
        </w:rPr>
      </w:pPr>
      <w:r w:rsidRPr="00027194">
        <w:rPr>
          <w:b/>
          <w:bCs/>
          <w:iCs/>
        </w:rPr>
        <w:t xml:space="preserve">Ad </w:t>
      </w:r>
      <w:r>
        <w:rPr>
          <w:b/>
          <w:bCs/>
          <w:iCs/>
        </w:rPr>
        <w:t>7</w:t>
      </w:r>
      <w:r w:rsidRPr="00027194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 w:rsidRPr="001C1D8D">
        <w:rPr>
          <w:b/>
        </w:rPr>
        <w:t>Návrh</w:t>
      </w:r>
      <w:r>
        <w:rPr>
          <w:b/>
        </w:rPr>
        <w:t xml:space="preserve"> na schválení podání žádosti o dotaci-</w:t>
      </w:r>
      <w:proofErr w:type="spellStart"/>
      <w:r>
        <w:rPr>
          <w:b/>
        </w:rPr>
        <w:t>Workoutové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hříště</w:t>
      </w:r>
      <w:proofErr w:type="spellEnd"/>
    </w:p>
    <w:p w14:paraId="45CF4862" w14:textId="3C189F3C" w:rsidR="00027194" w:rsidRDefault="00027194" w:rsidP="00027194">
      <w:pPr>
        <w:keepNext/>
        <w:jc w:val="both"/>
        <w:outlineLvl w:val="0"/>
        <w:rPr>
          <w:b/>
        </w:rPr>
      </w:pPr>
    </w:p>
    <w:p w14:paraId="3D04FC1A" w14:textId="367C64E0" w:rsidR="00027194" w:rsidRDefault="00027194" w:rsidP="00027194">
      <w:pPr>
        <w:pStyle w:val="Prosttext"/>
        <w:rPr>
          <w:rFonts w:ascii="Times New Roman" w:hAnsi="Times New Roman"/>
          <w:sz w:val="24"/>
          <w:szCs w:val="24"/>
        </w:rPr>
      </w:pPr>
      <w:r w:rsidRPr="00696069">
        <w:rPr>
          <w:rFonts w:ascii="Times New Roman" w:hAnsi="Times New Roman"/>
          <w:sz w:val="24"/>
          <w:szCs w:val="24"/>
        </w:rPr>
        <w:t>Předmětem této žádosti je podání finanční dotace z dotačního titulu programu MMR-</w:t>
      </w:r>
      <w:r>
        <w:rPr>
          <w:rFonts w:ascii="Times New Roman" w:hAnsi="Times New Roman"/>
          <w:sz w:val="24"/>
          <w:szCs w:val="24"/>
        </w:rPr>
        <w:t xml:space="preserve">Výstavba </w:t>
      </w:r>
      <w:proofErr w:type="spellStart"/>
      <w:r>
        <w:rPr>
          <w:rFonts w:ascii="Times New Roman" w:hAnsi="Times New Roman"/>
          <w:sz w:val="24"/>
          <w:szCs w:val="24"/>
        </w:rPr>
        <w:t>workoutových</w:t>
      </w:r>
      <w:proofErr w:type="spellEnd"/>
      <w:r>
        <w:rPr>
          <w:rFonts w:ascii="Times New Roman" w:hAnsi="Times New Roman"/>
          <w:sz w:val="24"/>
          <w:szCs w:val="24"/>
        </w:rPr>
        <w:t xml:space="preserve"> hřišť </w:t>
      </w:r>
      <w:r w:rsidRPr="00E77278">
        <w:t>z </w:t>
      </w:r>
      <w:r w:rsidRPr="00E87BBD">
        <w:rPr>
          <w:rFonts w:ascii="Times New Roman" w:hAnsi="Times New Roman" w:cs="Times New Roman"/>
          <w:sz w:val="24"/>
          <w:szCs w:val="24"/>
        </w:rPr>
        <w:t>podprogramu Podpora obnovy a rozvoje venkova</w:t>
      </w:r>
      <w:r>
        <w:rPr>
          <w:rFonts w:ascii="Times New Roman" w:hAnsi="Times New Roman"/>
          <w:sz w:val="24"/>
          <w:szCs w:val="24"/>
        </w:rPr>
        <w:t>,</w:t>
      </w:r>
      <w:r w:rsidRPr="00696069">
        <w:rPr>
          <w:rFonts w:ascii="Times New Roman" w:hAnsi="Times New Roman"/>
          <w:sz w:val="24"/>
          <w:szCs w:val="24"/>
        </w:rPr>
        <w:t xml:space="preserve"> je možné žádat o dotace </w:t>
      </w:r>
      <w:r>
        <w:rPr>
          <w:rFonts w:ascii="Times New Roman" w:hAnsi="Times New Roman"/>
          <w:sz w:val="24"/>
          <w:szCs w:val="24"/>
        </w:rPr>
        <w:t>až do výše 80 %</w:t>
      </w:r>
      <w:r w:rsidRPr="00696069">
        <w:rPr>
          <w:rFonts w:ascii="Times New Roman" w:hAnsi="Times New Roman"/>
          <w:sz w:val="24"/>
          <w:szCs w:val="24"/>
        </w:rPr>
        <w:t>.</w:t>
      </w:r>
    </w:p>
    <w:p w14:paraId="5D36A822" w14:textId="77777777" w:rsidR="00583C82" w:rsidRDefault="00583C82" w:rsidP="00027194">
      <w:pPr>
        <w:pStyle w:val="Prosttext"/>
        <w:rPr>
          <w:rFonts w:ascii="Times New Roman" w:hAnsi="Times New Roman"/>
          <w:sz w:val="24"/>
          <w:szCs w:val="24"/>
        </w:rPr>
      </w:pPr>
    </w:p>
    <w:p w14:paraId="55158AD8" w14:textId="77777777" w:rsidR="00583C82" w:rsidRPr="00C83B23" w:rsidRDefault="00583C82" w:rsidP="00583C82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17A18D27" w14:textId="77777777" w:rsidR="00027194" w:rsidRDefault="00027194" w:rsidP="00027194">
      <w:pPr>
        <w:keepNext/>
        <w:jc w:val="both"/>
        <w:outlineLvl w:val="0"/>
        <w:rPr>
          <w:i/>
        </w:rPr>
      </w:pPr>
    </w:p>
    <w:p w14:paraId="4DC0DCBF" w14:textId="71D26DF3" w:rsidR="00583C82" w:rsidRPr="00223F86" w:rsidRDefault="00583C82" w:rsidP="00583C82">
      <w:pPr>
        <w:pStyle w:val="Odstavecseseznamem"/>
        <w:numPr>
          <w:ilvl w:val="0"/>
          <w:numId w:val="21"/>
        </w:numPr>
        <w:suppressAutoHyphens w:val="0"/>
        <w:jc w:val="both"/>
      </w:pPr>
      <w:r>
        <w:t>ZO</w:t>
      </w:r>
      <w:r w:rsidRPr="00223F86">
        <w:t xml:space="preserve"> bere na vědomí předložený materiál</w:t>
      </w:r>
      <w:r>
        <w:t>.</w:t>
      </w:r>
    </w:p>
    <w:p w14:paraId="7AE168D2" w14:textId="77777777" w:rsidR="00583C82" w:rsidRPr="00223F86" w:rsidRDefault="00583C82" w:rsidP="00583C82">
      <w:pPr>
        <w:tabs>
          <w:tab w:val="num" w:pos="426"/>
        </w:tabs>
        <w:jc w:val="both"/>
      </w:pPr>
    </w:p>
    <w:p w14:paraId="347F2D89" w14:textId="04C4FDAC" w:rsidR="00583C82" w:rsidRPr="00583C82" w:rsidRDefault="00583C82" w:rsidP="00583C82">
      <w:pPr>
        <w:pStyle w:val="Odstavecseseznamem"/>
        <w:numPr>
          <w:ilvl w:val="0"/>
          <w:numId w:val="21"/>
        </w:numPr>
        <w:suppressAutoHyphens w:val="0"/>
        <w:rPr>
          <w:sz w:val="22"/>
        </w:rPr>
      </w:pPr>
      <w:r w:rsidRPr="00E77278">
        <w:t xml:space="preserve">ZO schvaluje zpracování a podání žádosti o dotaci pro projekt Výstavba </w:t>
      </w:r>
      <w:proofErr w:type="spellStart"/>
      <w:r w:rsidRPr="00E77278">
        <w:t>workoutového</w:t>
      </w:r>
      <w:proofErr w:type="spellEnd"/>
      <w:r w:rsidRPr="00E77278">
        <w:t xml:space="preserve"> hřiště v obci Okrouhlá z podprogramu Podpora obnovy a rozvoje venkova, dotačního titulu DT 117d8210H – Podpora budování a obnovy míst aktivního a pasivního odpočinku s ukončením příjmu žádostí dne 17. 12. 2021. </w:t>
      </w:r>
    </w:p>
    <w:p w14:paraId="2055B4DE" w14:textId="77777777" w:rsidR="00583C82" w:rsidRPr="00583C82" w:rsidRDefault="00583C82" w:rsidP="00583C82">
      <w:pPr>
        <w:pStyle w:val="Odstavecseseznamem"/>
        <w:rPr>
          <w:sz w:val="22"/>
        </w:rPr>
      </w:pPr>
    </w:p>
    <w:p w14:paraId="3CA39597" w14:textId="77777777" w:rsidR="00583C82" w:rsidRPr="00583C82" w:rsidRDefault="00583C82" w:rsidP="00583C82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>Hlasování: 11 pro – schváleno.</w:t>
      </w:r>
    </w:p>
    <w:p w14:paraId="720A11D2" w14:textId="77777777" w:rsidR="00973E12" w:rsidRDefault="00973E12" w:rsidP="00CE6408">
      <w:pPr>
        <w:spacing w:line="276" w:lineRule="auto"/>
        <w:jc w:val="both"/>
        <w:rPr>
          <w:i/>
        </w:rPr>
      </w:pPr>
    </w:p>
    <w:p w14:paraId="54691750" w14:textId="77777777" w:rsidR="00583C82" w:rsidRDefault="00583C82" w:rsidP="00CE6408">
      <w:pPr>
        <w:spacing w:line="276" w:lineRule="auto"/>
        <w:jc w:val="both"/>
        <w:rPr>
          <w:i/>
        </w:rPr>
      </w:pPr>
    </w:p>
    <w:p w14:paraId="54AE9D08" w14:textId="3BD4CCC0" w:rsidR="00CE6408" w:rsidRDefault="00583C82" w:rsidP="00583C82">
      <w:pPr>
        <w:rPr>
          <w:b/>
        </w:rPr>
      </w:pPr>
      <w:r>
        <w:rPr>
          <w:b/>
        </w:rPr>
        <w:t>Ad 8) Mimořádný příspěvek – MŠ</w:t>
      </w:r>
    </w:p>
    <w:p w14:paraId="6DBFB5BE" w14:textId="77777777" w:rsidR="00583C82" w:rsidRDefault="00583C82" w:rsidP="00583C82">
      <w:pPr>
        <w:rPr>
          <w:b/>
        </w:rPr>
      </w:pPr>
    </w:p>
    <w:p w14:paraId="70857E9E" w14:textId="32A5D6D6" w:rsidR="00583C82" w:rsidRDefault="00583C82" w:rsidP="00583C82">
      <w:r>
        <w:t>Na základě žádosti ředitelky MŠ Okrouhlá z důvodu zvyšujících se cen energií a z důvodu přechodu energií do DPI je předkládán návrh na poskytnutí mimořádného příspěvku na provoz Mateřské školy Okrouhlá na pokrytí zvýšených nákladů na energie ve výši 60</w:t>
      </w:r>
      <w:r w:rsidR="00D45FD3">
        <w:t>.</w:t>
      </w:r>
      <w:r>
        <w:t xml:space="preserve">000,- Mateřské škole bylo v rozpočtu na rok 2021 schváleno </w:t>
      </w:r>
      <w:proofErr w:type="gramStart"/>
      <w:r>
        <w:t>440</w:t>
      </w:r>
      <w:r w:rsidR="00D45FD3">
        <w:t>.</w:t>
      </w:r>
      <w:r>
        <w:t>000,-</w:t>
      </w:r>
      <w:proofErr w:type="gramEnd"/>
      <w:r>
        <w:t>. V návrhu rozpočtu na rok 2022 je již počítáno s částkou 500.000,-.</w:t>
      </w:r>
    </w:p>
    <w:p w14:paraId="5E120DF6" w14:textId="75AE6DCE" w:rsidR="00583C82" w:rsidRDefault="00583C82" w:rsidP="00583C82"/>
    <w:p w14:paraId="78698DE3" w14:textId="77777777" w:rsidR="00583C82" w:rsidRPr="00C83B23" w:rsidRDefault="00583C82" w:rsidP="00583C82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3FB77711" w14:textId="70618303" w:rsidR="00583C82" w:rsidRDefault="00583C82" w:rsidP="00583C82">
      <w:pPr>
        <w:rPr>
          <w:sz w:val="22"/>
        </w:rPr>
      </w:pPr>
    </w:p>
    <w:p w14:paraId="60B92604" w14:textId="77777777" w:rsidR="00583C82" w:rsidRDefault="00583C82" w:rsidP="00583C82">
      <w:pPr>
        <w:pStyle w:val="Zkladntex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</w:pPr>
      <w:r>
        <w:t>ZO bere na vědomí předložený materiál.</w:t>
      </w:r>
    </w:p>
    <w:p w14:paraId="39F44976" w14:textId="77777777" w:rsidR="00583C82" w:rsidRDefault="00583C82" w:rsidP="00583C82">
      <w:pPr>
        <w:pStyle w:val="Zkladntext"/>
        <w:tabs>
          <w:tab w:val="left" w:pos="426"/>
        </w:tabs>
        <w:spacing w:line="276" w:lineRule="auto"/>
      </w:pPr>
    </w:p>
    <w:p w14:paraId="6BB2FDD2" w14:textId="1F2F9C06" w:rsidR="00583C82" w:rsidRDefault="00583C82" w:rsidP="00583C82">
      <w:pPr>
        <w:widowControl w:val="0"/>
        <w:numPr>
          <w:ilvl w:val="0"/>
          <w:numId w:val="14"/>
        </w:numPr>
        <w:suppressAutoHyphens w:val="0"/>
        <w:rPr>
          <w:sz w:val="22"/>
        </w:rPr>
      </w:pPr>
      <w:r>
        <w:t>ZO schvaluje mimořádný příspěvek na provoz Mateřské škole Okrouhlá, okres Blansko, příspěvková organizace, IČO 75022231 ve výši 60</w:t>
      </w:r>
      <w:r w:rsidR="00D45FD3">
        <w:t>.</w:t>
      </w:r>
      <w:r>
        <w:t>000 Kč.</w:t>
      </w:r>
    </w:p>
    <w:p w14:paraId="4CC045D8" w14:textId="77777777" w:rsidR="00583C82" w:rsidRDefault="00583C82" w:rsidP="00583C82">
      <w:pPr>
        <w:spacing w:line="276" w:lineRule="auto"/>
        <w:ind w:left="360"/>
        <w:jc w:val="both"/>
      </w:pPr>
    </w:p>
    <w:p w14:paraId="07444052" w14:textId="77777777" w:rsidR="00583C82" w:rsidRDefault="00583C82" w:rsidP="00583C82">
      <w:pPr>
        <w:pStyle w:val="Zkladntex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</w:pPr>
      <w:r>
        <w:t>ZO ukládá seznámit ředitelku Mateřské školy Okrouhlá, okres Blansko, příspěvková organizace se svým rozhodnutím.</w:t>
      </w:r>
    </w:p>
    <w:p w14:paraId="60643CE3" w14:textId="77777777" w:rsidR="00583C82" w:rsidRDefault="00583C82" w:rsidP="00583C82">
      <w:pPr>
        <w:pStyle w:val="Zkladntext"/>
        <w:tabs>
          <w:tab w:val="left" w:pos="426"/>
        </w:tabs>
        <w:spacing w:line="276" w:lineRule="auto"/>
        <w:ind w:left="360"/>
      </w:pPr>
      <w:r>
        <w:t xml:space="preserve">     T: 31.12.2021</w:t>
      </w:r>
    </w:p>
    <w:p w14:paraId="0080CC07" w14:textId="77777777" w:rsidR="00583C82" w:rsidRDefault="00583C82" w:rsidP="00583C82">
      <w:pPr>
        <w:pStyle w:val="Zkladntext"/>
        <w:tabs>
          <w:tab w:val="left" w:pos="720"/>
        </w:tabs>
        <w:spacing w:line="276" w:lineRule="auto"/>
      </w:pPr>
      <w:r>
        <w:t xml:space="preserve">            O: starosta</w:t>
      </w:r>
    </w:p>
    <w:p w14:paraId="67EBEB92" w14:textId="77777777" w:rsidR="00583C82" w:rsidRDefault="00583C82" w:rsidP="00583C82">
      <w:pPr>
        <w:rPr>
          <w:sz w:val="22"/>
        </w:rPr>
      </w:pPr>
    </w:p>
    <w:p w14:paraId="2B9F661F" w14:textId="77777777" w:rsidR="00583C82" w:rsidRPr="00583C82" w:rsidRDefault="00583C82" w:rsidP="00583C82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>Hlasování: 11 pro – schváleno.</w:t>
      </w:r>
    </w:p>
    <w:p w14:paraId="13319749" w14:textId="77777777" w:rsidR="00583C82" w:rsidRDefault="00583C82" w:rsidP="00583C82">
      <w:pPr>
        <w:rPr>
          <w:i/>
        </w:rPr>
      </w:pPr>
    </w:p>
    <w:p w14:paraId="3E4660D4" w14:textId="1D1D7DAB" w:rsidR="00022727" w:rsidRDefault="00583C82" w:rsidP="00CE6408">
      <w:pPr>
        <w:spacing w:line="216" w:lineRule="auto"/>
        <w:jc w:val="both"/>
        <w:rPr>
          <w:b/>
        </w:rPr>
      </w:pPr>
      <w:r>
        <w:rPr>
          <w:b/>
        </w:rPr>
        <w:t xml:space="preserve"> </w:t>
      </w:r>
    </w:p>
    <w:p w14:paraId="2CFD8A52" w14:textId="77777777" w:rsidR="00022727" w:rsidRDefault="00022727" w:rsidP="00CE6408">
      <w:pPr>
        <w:spacing w:line="216" w:lineRule="auto"/>
        <w:jc w:val="both"/>
        <w:rPr>
          <w:b/>
        </w:rPr>
      </w:pPr>
    </w:p>
    <w:p w14:paraId="15B03572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23FF1F19" w14:textId="330D78F9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027194">
        <w:rPr>
          <w:b/>
        </w:rPr>
        <w:t>9</w:t>
      </w:r>
      <w:r>
        <w:rPr>
          <w:b/>
        </w:rPr>
        <w:t xml:space="preserve">) </w:t>
      </w:r>
      <w:r w:rsidR="006A084F">
        <w:rPr>
          <w:b/>
        </w:rPr>
        <w:t>Různé</w:t>
      </w:r>
    </w:p>
    <w:p w14:paraId="0D58BCE7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1AA8D563" w14:textId="5BDEE60E" w:rsidR="00973E12" w:rsidRDefault="006A084F" w:rsidP="00973E12">
      <w:pPr>
        <w:spacing w:line="276" w:lineRule="auto"/>
        <w:rPr>
          <w:b/>
        </w:rPr>
      </w:pPr>
      <w:r>
        <w:rPr>
          <w:i/>
        </w:rPr>
        <w:t xml:space="preserve"> </w:t>
      </w:r>
      <w:r w:rsidR="00027194">
        <w:rPr>
          <w:b/>
          <w:bCs/>
          <w:iCs/>
        </w:rPr>
        <w:t>9</w:t>
      </w:r>
      <w:r w:rsidR="00097B67" w:rsidRPr="00097B67">
        <w:rPr>
          <w:b/>
          <w:bCs/>
          <w:iCs/>
        </w:rPr>
        <w:t>.1.</w:t>
      </w:r>
      <w:r w:rsidR="00973E12" w:rsidRPr="00973E12">
        <w:rPr>
          <w:b/>
        </w:rPr>
        <w:t xml:space="preserve"> </w:t>
      </w:r>
      <w:r w:rsidR="00973E12">
        <w:rPr>
          <w:b/>
        </w:rPr>
        <w:t>Souhlas se vznikem pracovněprávního vztahu mezi obcí a členem zastupitelstva</w:t>
      </w:r>
    </w:p>
    <w:p w14:paraId="5A0EFE38" w14:textId="77777777" w:rsidR="00973E12" w:rsidRPr="00B54E4A" w:rsidRDefault="00973E12" w:rsidP="00973E12">
      <w:pPr>
        <w:spacing w:line="276" w:lineRule="auto"/>
        <w:rPr>
          <w:b/>
        </w:rPr>
      </w:pPr>
      <w:r>
        <w:rPr>
          <w:b/>
        </w:rPr>
        <w:t xml:space="preserve">            obce</w:t>
      </w:r>
    </w:p>
    <w:p w14:paraId="3CF154E5" w14:textId="0C3BA096" w:rsidR="00973E12" w:rsidRDefault="00973E12" w:rsidP="00583C82">
      <w:pPr>
        <w:pStyle w:val="Normln0"/>
        <w:spacing w:line="276" w:lineRule="auto"/>
        <w:jc w:val="both"/>
        <w:rPr>
          <w:b/>
          <w:bCs/>
          <w:iCs/>
        </w:rPr>
      </w:pPr>
    </w:p>
    <w:p w14:paraId="577C4F48" w14:textId="393B8F32" w:rsidR="00583C82" w:rsidRDefault="00097B67" w:rsidP="00583C82">
      <w:pPr>
        <w:pStyle w:val="Normln0"/>
        <w:spacing w:line="276" w:lineRule="auto"/>
        <w:jc w:val="both"/>
        <w:rPr>
          <w:szCs w:val="24"/>
        </w:rPr>
      </w:pPr>
      <w:r>
        <w:rPr>
          <w:i/>
        </w:rPr>
        <w:t xml:space="preserve"> </w:t>
      </w:r>
      <w:r w:rsidR="00583C82">
        <w:rPr>
          <w:szCs w:val="24"/>
        </w:rPr>
        <w:t>Tento souhlas reaguje na právní stav vyplývající ze zákona č.99/2017 SB., kterým se mění zákon č. 128/2000Sb., ve znění pozdějších předpisů, a další související zákony. Uvedený zákon s účinností od 1. ledna 2018 zásadně mění stávající právní úpravu v odměňování zastupitelů a navazujících pracovněprávních vztahů mezi zastupiteli a obcí.</w:t>
      </w:r>
    </w:p>
    <w:p w14:paraId="56FA6887" w14:textId="77777777" w:rsidR="00583C82" w:rsidRDefault="00583C82" w:rsidP="00583C82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Za uvedené období se jedná:</w:t>
      </w:r>
    </w:p>
    <w:p w14:paraId="5F88E80B" w14:textId="77777777" w:rsidR="00583C82" w:rsidRDefault="00583C82" w:rsidP="00583C82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Dohoda o provedení práce:</w:t>
      </w:r>
    </w:p>
    <w:p w14:paraId="223AE882" w14:textId="77777777" w:rsidR="00583C82" w:rsidRDefault="00583C82" w:rsidP="00583C82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PaedDr. Eva Tichá – vedení obecní knihovny – dohoda o provedení práce č. 1/2022</w:t>
      </w:r>
    </w:p>
    <w:p w14:paraId="48F67607" w14:textId="77777777" w:rsidR="00583C82" w:rsidRDefault="00583C82" w:rsidP="00583C82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Pavel Chlup – Lesnické práce a práce v lese s motorovou pilou-dohoda</w:t>
      </w:r>
      <w:r w:rsidRPr="00AE391C">
        <w:rPr>
          <w:szCs w:val="24"/>
        </w:rPr>
        <w:t xml:space="preserve"> </w:t>
      </w:r>
      <w:r>
        <w:rPr>
          <w:szCs w:val="24"/>
        </w:rPr>
        <w:t>o provedení práce č. 2/2022</w:t>
      </w:r>
    </w:p>
    <w:p w14:paraId="321ACA3A" w14:textId="1B723ED0" w:rsidR="00583C82" w:rsidRDefault="00583C82" w:rsidP="00583C82">
      <w:pPr>
        <w:pStyle w:val="Normln0"/>
        <w:spacing w:line="276" w:lineRule="auto"/>
        <w:jc w:val="both"/>
        <w:rPr>
          <w:szCs w:val="24"/>
        </w:rPr>
      </w:pPr>
      <w:r>
        <w:rPr>
          <w:szCs w:val="24"/>
        </w:rPr>
        <w:t>Ing. Luboš Horák – údržbové práce</w:t>
      </w:r>
      <w:r w:rsidR="00D45FD3">
        <w:rPr>
          <w:szCs w:val="24"/>
        </w:rPr>
        <w:t xml:space="preserve"> -  webové stránky obce</w:t>
      </w:r>
      <w:r>
        <w:rPr>
          <w:szCs w:val="24"/>
        </w:rPr>
        <w:t>-dohoda</w:t>
      </w:r>
      <w:r w:rsidRPr="00AE391C">
        <w:rPr>
          <w:szCs w:val="24"/>
        </w:rPr>
        <w:t xml:space="preserve"> </w:t>
      </w:r>
      <w:r>
        <w:rPr>
          <w:szCs w:val="24"/>
        </w:rPr>
        <w:t>o provedení práce č. 3/2022</w:t>
      </w:r>
    </w:p>
    <w:p w14:paraId="723D9959" w14:textId="48CCEB30" w:rsidR="00097B67" w:rsidRDefault="00097B67" w:rsidP="00583C82">
      <w:pPr>
        <w:spacing w:line="276" w:lineRule="auto"/>
        <w:rPr>
          <w:i/>
        </w:rPr>
      </w:pPr>
    </w:p>
    <w:p w14:paraId="628A594D" w14:textId="77777777" w:rsidR="00583C82" w:rsidRPr="00C83B23" w:rsidRDefault="00583C82" w:rsidP="00583C82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7090DAFA" w14:textId="77777777" w:rsidR="00583C82" w:rsidRDefault="00583C82" w:rsidP="00583C82">
      <w:pPr>
        <w:rPr>
          <w:sz w:val="22"/>
        </w:rPr>
      </w:pPr>
    </w:p>
    <w:p w14:paraId="2DBD900E" w14:textId="77777777" w:rsidR="00097B67" w:rsidRDefault="00097B67" w:rsidP="00097B67">
      <w:pPr>
        <w:rPr>
          <w:u w:val="single"/>
        </w:rPr>
      </w:pPr>
    </w:p>
    <w:p w14:paraId="1992DA35" w14:textId="77777777" w:rsidR="00583C82" w:rsidRDefault="00583C82" w:rsidP="00583C82">
      <w:pPr>
        <w:pStyle w:val="Odstavec"/>
        <w:widowControl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>
        <w:t>ZO bere na vědomí předložený materiál.</w:t>
      </w:r>
    </w:p>
    <w:p w14:paraId="31C9E9EA" w14:textId="77777777" w:rsidR="00583C82" w:rsidRPr="005C5738" w:rsidRDefault="00583C82" w:rsidP="00583C82">
      <w:pPr>
        <w:numPr>
          <w:ilvl w:val="0"/>
          <w:numId w:val="6"/>
        </w:numPr>
        <w:suppressAutoHyphens w:val="0"/>
        <w:ind w:left="284" w:hanging="284"/>
        <w:rPr>
          <w:b/>
        </w:rPr>
      </w:pPr>
      <w:r>
        <w:lastRenderedPageBreak/>
        <w:t>Z</w:t>
      </w:r>
      <w:r w:rsidRPr="00034444">
        <w:t xml:space="preserve">O </w:t>
      </w:r>
      <w:r>
        <w:t>souhlasí s uzavřením pracovněprávních vztahů se zastupitelem</w:t>
      </w:r>
      <w:r w:rsidRPr="00B21419">
        <w:t xml:space="preserve"> </w:t>
      </w:r>
      <w:r>
        <w:t>PaedDr. Evou Tichou,</w:t>
      </w:r>
    </w:p>
    <w:p w14:paraId="2A1F7480" w14:textId="77777777" w:rsidR="00583C82" w:rsidRPr="005C5738" w:rsidRDefault="00583C82" w:rsidP="00583C82">
      <w:pPr>
        <w:ind w:left="284"/>
        <w:rPr>
          <w:b/>
        </w:rPr>
      </w:pPr>
    </w:p>
    <w:p w14:paraId="13C518B6" w14:textId="08E07A06" w:rsidR="00583C82" w:rsidRPr="005C5738" w:rsidRDefault="00583C82" w:rsidP="00583C82">
      <w:pPr>
        <w:numPr>
          <w:ilvl w:val="0"/>
          <w:numId w:val="6"/>
        </w:numPr>
        <w:suppressAutoHyphens w:val="0"/>
        <w:ind w:left="284" w:hanging="284"/>
        <w:rPr>
          <w:b/>
        </w:rPr>
      </w:pPr>
      <w:r w:rsidRPr="00B21419">
        <w:t xml:space="preserve"> </w:t>
      </w:r>
      <w:r>
        <w:t>Z</w:t>
      </w:r>
      <w:r w:rsidRPr="00034444">
        <w:t xml:space="preserve">O </w:t>
      </w:r>
      <w:r>
        <w:t>souhlasí s uzavřením pracovněprávních vztahů se zastupitelem</w:t>
      </w:r>
      <w:r w:rsidRPr="00B21419">
        <w:t xml:space="preserve"> </w:t>
      </w:r>
      <w:r>
        <w:t>Pavlem Chlupem</w:t>
      </w:r>
      <w:r w:rsidR="00D45FD3">
        <w:t>,</w:t>
      </w:r>
    </w:p>
    <w:p w14:paraId="0B51B92A" w14:textId="77777777" w:rsidR="00583C82" w:rsidRPr="005C5738" w:rsidRDefault="00583C82" w:rsidP="00583C82">
      <w:pPr>
        <w:ind w:left="284"/>
        <w:rPr>
          <w:b/>
        </w:rPr>
      </w:pPr>
    </w:p>
    <w:p w14:paraId="593938D4" w14:textId="26B5DE18" w:rsidR="00583C82" w:rsidRPr="005C5738" w:rsidRDefault="00583C82" w:rsidP="00583C82">
      <w:pPr>
        <w:numPr>
          <w:ilvl w:val="0"/>
          <w:numId w:val="6"/>
        </w:numPr>
        <w:suppressAutoHyphens w:val="0"/>
        <w:ind w:left="284" w:hanging="284"/>
        <w:rPr>
          <w:b/>
        </w:rPr>
      </w:pPr>
      <w:r>
        <w:t>Z</w:t>
      </w:r>
      <w:r w:rsidRPr="00034444">
        <w:t xml:space="preserve">O </w:t>
      </w:r>
      <w:r>
        <w:t>souhlasí s uzavřením pracovněprávních vztahů se zastupitelem</w:t>
      </w:r>
      <w:r w:rsidRPr="00B21419">
        <w:t xml:space="preserve"> </w:t>
      </w:r>
      <w:r>
        <w:t>Ing. Lubošem Horákem</w:t>
      </w:r>
      <w:r w:rsidR="00D45FD3">
        <w:t>.</w:t>
      </w:r>
    </w:p>
    <w:p w14:paraId="0345FC2E" w14:textId="77777777" w:rsidR="00583C82" w:rsidRPr="005C5738" w:rsidRDefault="00583C82" w:rsidP="00583C82">
      <w:pPr>
        <w:ind w:left="284"/>
        <w:rPr>
          <w:b/>
        </w:rPr>
      </w:pPr>
    </w:p>
    <w:p w14:paraId="4238747F" w14:textId="77777777" w:rsidR="00097B67" w:rsidRDefault="00097B67" w:rsidP="00097B67">
      <w:pPr>
        <w:tabs>
          <w:tab w:val="num" w:pos="426"/>
        </w:tabs>
        <w:jc w:val="both"/>
      </w:pPr>
    </w:p>
    <w:p w14:paraId="0AD9FF3C" w14:textId="47965BB8" w:rsidR="00097B67" w:rsidRDefault="00097B67" w:rsidP="00097B67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83C82">
        <w:rPr>
          <w:i/>
        </w:rPr>
        <w:t>11</w:t>
      </w:r>
      <w:r>
        <w:rPr>
          <w:i/>
        </w:rPr>
        <w:t xml:space="preserve"> pro – schváleno.</w:t>
      </w:r>
    </w:p>
    <w:p w14:paraId="68216521" w14:textId="77777777" w:rsidR="00097B67" w:rsidRDefault="00097B67" w:rsidP="00097B67">
      <w:pPr>
        <w:tabs>
          <w:tab w:val="num" w:pos="426"/>
        </w:tabs>
        <w:jc w:val="both"/>
      </w:pPr>
    </w:p>
    <w:p w14:paraId="64319600" w14:textId="22C163EB" w:rsidR="00097B67" w:rsidRDefault="00097B67" w:rsidP="00796A17">
      <w:pPr>
        <w:spacing w:line="276" w:lineRule="auto"/>
        <w:jc w:val="both"/>
        <w:rPr>
          <w:i/>
        </w:rPr>
      </w:pPr>
    </w:p>
    <w:p w14:paraId="7022EC42" w14:textId="77777777" w:rsidR="00346FBF" w:rsidRPr="00796A17" w:rsidRDefault="00346FBF" w:rsidP="00796A17">
      <w:pPr>
        <w:spacing w:line="276" w:lineRule="auto"/>
        <w:jc w:val="both"/>
        <w:rPr>
          <w:i/>
        </w:rPr>
      </w:pPr>
    </w:p>
    <w:p w14:paraId="5D54773C" w14:textId="77777777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097B67">
        <w:rPr>
          <w:b/>
        </w:rPr>
        <w:t>1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0C6F0E98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1B8F8FDF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D8F2FC2" w14:textId="41940351" w:rsidR="00FA6ACA" w:rsidRPr="008E4035" w:rsidRDefault="00591B69" w:rsidP="008E4035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Petr Kužel DiS.</w:t>
      </w:r>
      <w:r w:rsidR="008668BA">
        <w:rPr>
          <w:b/>
          <w:i/>
          <w:color w:val="000000"/>
        </w:rPr>
        <w:t>-</w:t>
      </w:r>
      <w:r>
        <w:rPr>
          <w:bCs/>
          <w:i/>
          <w:color w:val="000000"/>
        </w:rPr>
        <w:t xml:space="preserve">má dotaz na název účetní firmy, která bude zpracovávat účetnictví obce a dále na stav sporu s firmou </w:t>
      </w:r>
      <w:proofErr w:type="spellStart"/>
      <w:r>
        <w:rPr>
          <w:bCs/>
          <w:i/>
          <w:color w:val="000000"/>
        </w:rPr>
        <w:t>Conticon</w:t>
      </w:r>
      <w:proofErr w:type="spellEnd"/>
      <w:r>
        <w:rPr>
          <w:bCs/>
          <w:i/>
          <w:color w:val="000000"/>
        </w:rPr>
        <w:t xml:space="preserve"> za nezaplacenou těžbu.</w:t>
      </w:r>
    </w:p>
    <w:p w14:paraId="292805D6" w14:textId="36BE4E29" w:rsidR="00827F78" w:rsidRDefault="00FA6ACA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Ing. </w:t>
      </w:r>
      <w:r w:rsidR="00346FBF">
        <w:rPr>
          <w:b/>
          <w:i/>
          <w:color w:val="000000"/>
        </w:rPr>
        <w:t>Milan Tlamka</w:t>
      </w:r>
      <w:r>
        <w:rPr>
          <w:bCs/>
          <w:i/>
          <w:color w:val="000000"/>
        </w:rPr>
        <w:t>-</w:t>
      </w:r>
      <w:r w:rsidR="00346FBF">
        <w:rPr>
          <w:bCs/>
          <w:i/>
          <w:color w:val="000000"/>
        </w:rPr>
        <w:t>informuje o dotaci na JSDH za zásahy při tornádu</w:t>
      </w:r>
      <w:r w:rsidR="00947233">
        <w:rPr>
          <w:bCs/>
          <w:i/>
          <w:color w:val="000000"/>
        </w:rPr>
        <w:t>.</w:t>
      </w:r>
    </w:p>
    <w:p w14:paraId="7F74ACFE" w14:textId="6232611F" w:rsidR="00827F78" w:rsidRDefault="00827F78">
      <w:pPr>
        <w:keepNext/>
        <w:spacing w:line="276" w:lineRule="auto"/>
        <w:jc w:val="both"/>
        <w:rPr>
          <w:bCs/>
          <w:i/>
          <w:color w:val="000000"/>
        </w:rPr>
      </w:pPr>
      <w:r w:rsidRPr="00827F78">
        <w:rPr>
          <w:b/>
          <w:i/>
          <w:color w:val="000000"/>
        </w:rPr>
        <w:t>PaedDr. Eva Tichá</w:t>
      </w:r>
      <w:r>
        <w:rPr>
          <w:bCs/>
          <w:i/>
          <w:color w:val="000000"/>
        </w:rPr>
        <w:t>-</w:t>
      </w:r>
      <w:r w:rsidRPr="00827F78">
        <w:rPr>
          <w:bCs/>
          <w:i/>
          <w:color w:val="000000"/>
        </w:rPr>
        <w:t xml:space="preserve"> </w:t>
      </w:r>
      <w:r w:rsidR="008E4035">
        <w:rPr>
          <w:bCs/>
          <w:i/>
          <w:color w:val="000000"/>
        </w:rPr>
        <w:t xml:space="preserve">žádá o </w:t>
      </w:r>
      <w:r w:rsidR="00346FBF">
        <w:rPr>
          <w:bCs/>
          <w:i/>
          <w:color w:val="000000"/>
        </w:rPr>
        <w:t>posyp větší frakcí a zlepšení úklidu sněhu u zastávek</w:t>
      </w:r>
      <w:r w:rsidR="00947233">
        <w:rPr>
          <w:bCs/>
          <w:i/>
          <w:color w:val="000000"/>
        </w:rPr>
        <w:t>.</w:t>
      </w:r>
    </w:p>
    <w:p w14:paraId="17AA0FD8" w14:textId="66500B92" w:rsidR="00346FBF" w:rsidRPr="00827F78" w:rsidRDefault="00346FBF">
      <w:pPr>
        <w:keepNext/>
        <w:spacing w:line="276" w:lineRule="auto"/>
        <w:jc w:val="both"/>
        <w:rPr>
          <w:bCs/>
          <w:i/>
          <w:color w:val="000000"/>
        </w:rPr>
      </w:pPr>
      <w:r w:rsidRPr="00346FBF">
        <w:rPr>
          <w:b/>
          <w:i/>
          <w:color w:val="000000"/>
        </w:rPr>
        <w:t>Ing. Alois Hložek</w:t>
      </w:r>
      <w:r>
        <w:rPr>
          <w:bCs/>
          <w:i/>
          <w:color w:val="000000"/>
        </w:rPr>
        <w:t>-informuje o tříkrálové sbírce</w:t>
      </w:r>
      <w:r w:rsidR="00591B69">
        <w:rPr>
          <w:bCs/>
          <w:i/>
          <w:color w:val="000000"/>
        </w:rPr>
        <w:t>.</w:t>
      </w:r>
    </w:p>
    <w:p w14:paraId="3A1D8CB4" w14:textId="77777777" w:rsidR="006243E5" w:rsidRDefault="00827F78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1AAB95C2" w14:textId="77777777" w:rsidR="001F7F4E" w:rsidRPr="00070F41" w:rsidRDefault="001F7F4E">
      <w:pPr>
        <w:keepNext/>
        <w:spacing w:line="276" w:lineRule="auto"/>
        <w:jc w:val="both"/>
        <w:rPr>
          <w:bCs/>
        </w:rPr>
      </w:pPr>
    </w:p>
    <w:p w14:paraId="439CE814" w14:textId="27D8D561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097B67">
        <w:rPr>
          <w:b/>
        </w:rPr>
        <w:t>2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447EAEF3" w14:textId="77777777" w:rsidR="00591B69" w:rsidRDefault="00591B69" w:rsidP="00157122">
      <w:pPr>
        <w:spacing w:line="276" w:lineRule="auto"/>
        <w:jc w:val="both"/>
        <w:rPr>
          <w:b/>
        </w:rPr>
      </w:pPr>
    </w:p>
    <w:p w14:paraId="75800E5F" w14:textId="77777777" w:rsidR="001F7F4E" w:rsidRDefault="001F7F4E">
      <w:pPr>
        <w:spacing w:line="276" w:lineRule="auto"/>
        <w:jc w:val="both"/>
        <w:rPr>
          <w:b/>
        </w:rPr>
      </w:pPr>
    </w:p>
    <w:p w14:paraId="4CB43AD0" w14:textId="4B0A6968" w:rsidR="00C3418B" w:rsidRDefault="001F7F4E" w:rsidP="003E0AA8">
      <w:pPr>
        <w:pStyle w:val="Zkladntext21"/>
        <w:spacing w:after="0" w:line="276" w:lineRule="auto"/>
        <w:jc w:val="both"/>
        <w:rPr>
          <w:iCs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</w:t>
      </w:r>
      <w:r w:rsidR="00097B67">
        <w:rPr>
          <w:iCs/>
        </w:rPr>
        <w:t>8</w:t>
      </w:r>
      <w:r>
        <w:rPr>
          <w:iCs/>
        </w:rPr>
        <w:t>:</w:t>
      </w:r>
      <w:r w:rsidR="00973E12">
        <w:rPr>
          <w:iCs/>
        </w:rPr>
        <w:t>5</w:t>
      </w:r>
      <w:r w:rsidR="00827F78">
        <w:rPr>
          <w:iCs/>
        </w:rPr>
        <w:t>0</w:t>
      </w:r>
      <w:r>
        <w:rPr>
          <w:iCs/>
        </w:rPr>
        <w:t xml:space="preserve"> hod.</w:t>
      </w:r>
    </w:p>
    <w:p w14:paraId="697A9F68" w14:textId="204256D0" w:rsidR="00591B69" w:rsidRDefault="00591B69" w:rsidP="003E0AA8">
      <w:pPr>
        <w:pStyle w:val="Zkladntext21"/>
        <w:spacing w:after="0" w:line="276" w:lineRule="auto"/>
        <w:jc w:val="both"/>
        <w:rPr>
          <w:iCs/>
        </w:rPr>
      </w:pPr>
    </w:p>
    <w:p w14:paraId="2C0930F9" w14:textId="77777777" w:rsidR="00591B69" w:rsidRDefault="00591B69" w:rsidP="003E0AA8">
      <w:pPr>
        <w:pStyle w:val="Zkladntext21"/>
        <w:spacing w:after="0" w:line="276" w:lineRule="auto"/>
        <w:jc w:val="both"/>
        <w:rPr>
          <w:b/>
          <w:iCs/>
          <w:u w:val="single"/>
        </w:rPr>
      </w:pPr>
    </w:p>
    <w:p w14:paraId="39411168" w14:textId="77777777" w:rsidR="00C3418B" w:rsidRDefault="00C3418B">
      <w:pPr>
        <w:spacing w:line="276" w:lineRule="auto"/>
        <w:rPr>
          <w:b/>
          <w:iCs/>
          <w:u w:val="single"/>
        </w:rPr>
      </w:pPr>
    </w:p>
    <w:p w14:paraId="1045A670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5B0EE07E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64C71863" w14:textId="77777777" w:rsidR="00B452A7" w:rsidRPr="008668BA" w:rsidRDefault="001F7F4E" w:rsidP="008668BA">
      <w:pPr>
        <w:numPr>
          <w:ilvl w:val="0"/>
          <w:numId w:val="3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77C1E462" w14:textId="2C34BD92" w:rsidR="00973E12" w:rsidRPr="00973E12" w:rsidRDefault="00973E12" w:rsidP="00EA5D03">
      <w:pPr>
        <w:numPr>
          <w:ilvl w:val="0"/>
          <w:numId w:val="3"/>
        </w:numPr>
        <w:spacing w:line="276" w:lineRule="auto"/>
        <w:rPr>
          <w:bCs/>
          <w:iCs/>
        </w:rPr>
      </w:pPr>
      <w:r>
        <w:t xml:space="preserve">Návrh rozpočtu </w:t>
      </w:r>
      <w:r w:rsidR="00D45FD3">
        <w:t>obce na rok 2022</w:t>
      </w:r>
    </w:p>
    <w:p w14:paraId="63CC8695" w14:textId="70B93178" w:rsidR="00973E12" w:rsidRPr="00973E12" w:rsidRDefault="00973E12" w:rsidP="001D474F">
      <w:pPr>
        <w:numPr>
          <w:ilvl w:val="0"/>
          <w:numId w:val="3"/>
        </w:numPr>
        <w:spacing w:line="276" w:lineRule="auto"/>
      </w:pPr>
      <w:r w:rsidRPr="00834E7D">
        <w:rPr>
          <w:bCs/>
        </w:rPr>
        <w:t>Obecně záv</w:t>
      </w:r>
      <w:r w:rsidR="00D45FD3">
        <w:rPr>
          <w:bCs/>
        </w:rPr>
        <w:t>azná vyhláška obce Okrouhlá č. 3</w:t>
      </w:r>
      <w:r w:rsidRPr="00834E7D">
        <w:rPr>
          <w:bCs/>
        </w:rPr>
        <w:t>/2021</w:t>
      </w:r>
    </w:p>
    <w:p w14:paraId="7719121C" w14:textId="77A877E7" w:rsidR="00973E12" w:rsidRDefault="00973E12" w:rsidP="008E4035">
      <w:pPr>
        <w:numPr>
          <w:ilvl w:val="0"/>
          <w:numId w:val="3"/>
        </w:numPr>
        <w:spacing w:line="276" w:lineRule="auto"/>
      </w:pPr>
      <w:r>
        <w:t xml:space="preserve">Smlouva s </w:t>
      </w:r>
      <w:proofErr w:type="spellStart"/>
      <w:r>
        <w:t>JmK</w:t>
      </w:r>
      <w:proofErr w:type="spellEnd"/>
      <w:r w:rsidRPr="000A5A57">
        <w:t xml:space="preserve"> </w:t>
      </w:r>
    </w:p>
    <w:p w14:paraId="150CC2A5" w14:textId="2593F2CF" w:rsidR="00591B69" w:rsidRDefault="00591B69" w:rsidP="00591B69">
      <w:pPr>
        <w:spacing w:line="276" w:lineRule="auto"/>
      </w:pPr>
    </w:p>
    <w:p w14:paraId="37D6B1E3" w14:textId="42731E44" w:rsidR="00591B69" w:rsidRDefault="00591B69" w:rsidP="00591B69">
      <w:pPr>
        <w:spacing w:line="276" w:lineRule="auto"/>
      </w:pPr>
    </w:p>
    <w:p w14:paraId="555CF782" w14:textId="6A902A23" w:rsidR="00591B69" w:rsidRDefault="00591B69" w:rsidP="00591B69">
      <w:pPr>
        <w:spacing w:line="276" w:lineRule="auto"/>
      </w:pPr>
    </w:p>
    <w:p w14:paraId="37AD80D8" w14:textId="1634A92D" w:rsidR="00591B69" w:rsidRDefault="00591B69" w:rsidP="00591B69">
      <w:pPr>
        <w:spacing w:line="276" w:lineRule="auto"/>
      </w:pPr>
    </w:p>
    <w:p w14:paraId="7D4ADA7E" w14:textId="77777777" w:rsidR="00591B69" w:rsidRDefault="00591B69" w:rsidP="00591B69">
      <w:pPr>
        <w:spacing w:line="276" w:lineRule="auto"/>
      </w:pPr>
    </w:p>
    <w:p w14:paraId="538A00DB" w14:textId="538BFC4E" w:rsidR="00B77E4E" w:rsidRDefault="00346FBF" w:rsidP="00B77E4E">
      <w:pPr>
        <w:keepNext/>
        <w:spacing w:line="276" w:lineRule="auto"/>
        <w:jc w:val="both"/>
      </w:pPr>
      <w:r>
        <w:t xml:space="preserve"> </w:t>
      </w:r>
    </w:p>
    <w:p w14:paraId="704FAFE4" w14:textId="77777777" w:rsidR="00B77E4E" w:rsidRDefault="00B77E4E" w:rsidP="00B77E4E">
      <w:pPr>
        <w:keepNext/>
        <w:spacing w:line="276" w:lineRule="auto"/>
        <w:jc w:val="both"/>
      </w:pPr>
    </w:p>
    <w:p w14:paraId="3C1BB1F8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0D873F8E" w14:textId="217C9B6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lastRenderedPageBreak/>
        <w:t xml:space="preserve">Zápis byl vyhotoven dne: </w:t>
      </w:r>
      <w:r w:rsidR="008E4035">
        <w:rPr>
          <w:i/>
          <w:iCs/>
        </w:rPr>
        <w:t>1</w:t>
      </w:r>
      <w:r w:rsidR="00346FBF">
        <w:rPr>
          <w:i/>
          <w:iCs/>
        </w:rPr>
        <w:t>5</w:t>
      </w:r>
      <w:r>
        <w:rPr>
          <w:i/>
          <w:iCs/>
        </w:rPr>
        <w:t xml:space="preserve">. </w:t>
      </w:r>
      <w:r w:rsidR="008E4035">
        <w:rPr>
          <w:i/>
          <w:iCs/>
        </w:rPr>
        <w:t>1</w:t>
      </w:r>
      <w:r w:rsidR="00346FBF">
        <w:rPr>
          <w:i/>
          <w:iCs/>
        </w:rPr>
        <w:t>2</w:t>
      </w:r>
      <w:r>
        <w:rPr>
          <w:i/>
          <w:iCs/>
        </w:rPr>
        <w:t>. 202</w:t>
      </w:r>
      <w:r w:rsidR="008668BA">
        <w:rPr>
          <w:i/>
          <w:iCs/>
        </w:rPr>
        <w:t>1</w:t>
      </w:r>
    </w:p>
    <w:p w14:paraId="189DD081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795494E4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3CE0D93A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18FA5D37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7D6C3F9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Cs/>
        </w:rPr>
        <w:t>Zapisovatel:              Ing. Eva Meluzínová</w:t>
      </w:r>
    </w:p>
    <w:p w14:paraId="6528FBC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04EDBD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C5511A4" w14:textId="47CE008B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proofErr w:type="spellStart"/>
      <w:r w:rsidR="00346FBF">
        <w:rPr>
          <w:bCs/>
        </w:rPr>
        <w:t>PaedDr.Eva</w:t>
      </w:r>
      <w:proofErr w:type="spellEnd"/>
      <w:r w:rsidR="00346FBF">
        <w:rPr>
          <w:bCs/>
        </w:rPr>
        <w:t xml:space="preserve"> Tichá</w:t>
      </w:r>
      <w:r w:rsidR="00070F41" w:rsidRPr="003B19AF">
        <w:rPr>
          <w:bCs/>
        </w:rPr>
        <w:t xml:space="preserve"> </w:t>
      </w:r>
      <w:r w:rsidR="00FC39C5">
        <w:rPr>
          <w:iCs/>
        </w:rPr>
        <w:t xml:space="preserve">                              </w:t>
      </w:r>
      <w:r>
        <w:rPr>
          <w:iCs/>
        </w:rPr>
        <w:t xml:space="preserve">dne </w:t>
      </w:r>
      <w:r w:rsidR="008E4035">
        <w:rPr>
          <w:iCs/>
        </w:rPr>
        <w:t>1</w:t>
      </w:r>
      <w:r w:rsidR="00346FBF">
        <w:rPr>
          <w:iCs/>
        </w:rPr>
        <w:t>5</w:t>
      </w:r>
      <w:r>
        <w:rPr>
          <w:iCs/>
        </w:rPr>
        <w:t xml:space="preserve">. </w:t>
      </w:r>
      <w:r w:rsidR="008E4035">
        <w:rPr>
          <w:iCs/>
        </w:rPr>
        <w:t>1</w:t>
      </w:r>
      <w:r w:rsidR="00346FBF">
        <w:rPr>
          <w:iCs/>
        </w:rPr>
        <w:t>2</w:t>
      </w:r>
      <w:r>
        <w:rPr>
          <w:iCs/>
        </w:rPr>
        <w:t>. 202</w:t>
      </w:r>
      <w:r w:rsidR="008668BA">
        <w:rPr>
          <w:iCs/>
        </w:rPr>
        <w:t>1</w:t>
      </w:r>
    </w:p>
    <w:p w14:paraId="0692732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B58904F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4FA50B2D" w14:textId="46F278AA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346FBF">
        <w:rPr>
          <w:bCs/>
        </w:rPr>
        <w:t>Mgr. Kamil</w:t>
      </w:r>
      <w:r w:rsidR="00070F41" w:rsidRPr="003B19AF">
        <w:rPr>
          <w:bCs/>
        </w:rPr>
        <w:t xml:space="preserve"> Polívka</w:t>
      </w:r>
      <w:r>
        <w:rPr>
          <w:iCs/>
        </w:rPr>
        <w:tab/>
        <w:t xml:space="preserve">          </w:t>
      </w:r>
      <w:r w:rsidR="007152CC">
        <w:rPr>
          <w:iCs/>
        </w:rPr>
        <w:t xml:space="preserve">          </w:t>
      </w:r>
      <w:r w:rsidR="00070F41">
        <w:rPr>
          <w:iCs/>
        </w:rPr>
        <w:t xml:space="preserve"> </w:t>
      </w:r>
      <w:r w:rsidR="007152CC">
        <w:rPr>
          <w:iCs/>
        </w:rPr>
        <w:t xml:space="preserve"> </w:t>
      </w:r>
      <w:r>
        <w:rPr>
          <w:iCs/>
        </w:rPr>
        <w:t xml:space="preserve"> dne </w:t>
      </w:r>
      <w:r w:rsidR="00070F41">
        <w:rPr>
          <w:iCs/>
        </w:rPr>
        <w:t>1</w:t>
      </w:r>
      <w:r w:rsidR="00346FBF">
        <w:rPr>
          <w:iCs/>
        </w:rPr>
        <w:t>5</w:t>
      </w:r>
      <w:r>
        <w:rPr>
          <w:iCs/>
        </w:rPr>
        <w:t>.</w:t>
      </w:r>
      <w:r w:rsidR="00F30B9F">
        <w:rPr>
          <w:iCs/>
        </w:rPr>
        <w:t xml:space="preserve"> </w:t>
      </w:r>
      <w:r w:rsidR="00070F41">
        <w:rPr>
          <w:iCs/>
        </w:rPr>
        <w:t>1</w:t>
      </w:r>
      <w:r w:rsidR="00346FBF">
        <w:rPr>
          <w:iCs/>
        </w:rPr>
        <w:t>2</w:t>
      </w:r>
      <w:r>
        <w:rPr>
          <w:iCs/>
        </w:rPr>
        <w:t>. 202</w:t>
      </w:r>
      <w:r w:rsidR="008668BA">
        <w:rPr>
          <w:iCs/>
        </w:rPr>
        <w:t>1</w:t>
      </w:r>
    </w:p>
    <w:p w14:paraId="09AAAD72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73CC97B2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AE48B18" w14:textId="5BF325AE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070F41">
        <w:rPr>
          <w:iCs/>
        </w:rPr>
        <w:t>1</w:t>
      </w:r>
      <w:r w:rsidR="00346FBF">
        <w:rPr>
          <w:iCs/>
        </w:rPr>
        <w:t>5</w:t>
      </w:r>
      <w:r>
        <w:rPr>
          <w:iCs/>
        </w:rPr>
        <w:t xml:space="preserve">. </w:t>
      </w:r>
      <w:r w:rsidR="00070F41">
        <w:rPr>
          <w:iCs/>
        </w:rPr>
        <w:t>1</w:t>
      </w:r>
      <w:r w:rsidR="00346FBF">
        <w:rPr>
          <w:iCs/>
        </w:rPr>
        <w:t>2</w:t>
      </w:r>
      <w:r>
        <w:rPr>
          <w:iCs/>
        </w:rPr>
        <w:t>. 202</w:t>
      </w:r>
      <w:r w:rsidR="008668BA">
        <w:rPr>
          <w:iCs/>
        </w:rPr>
        <w:t>1</w:t>
      </w:r>
    </w:p>
    <w:p w14:paraId="7CB8BBE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60DA93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5219F9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5F419F4" w14:textId="31BB5FF5" w:rsidR="001F7F4E" w:rsidRDefault="001F7F4E" w:rsidP="00796A17">
      <w:pPr>
        <w:pStyle w:val="Zkladntext21"/>
        <w:spacing w:after="0" w:line="276" w:lineRule="auto"/>
        <w:rPr>
          <w:iCs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070F41">
        <w:rPr>
          <w:iCs/>
        </w:rPr>
        <w:t>1</w:t>
      </w:r>
      <w:r w:rsidR="00346FBF">
        <w:rPr>
          <w:iCs/>
        </w:rPr>
        <w:t>5</w:t>
      </w:r>
      <w:r>
        <w:rPr>
          <w:iCs/>
        </w:rPr>
        <w:t xml:space="preserve">. </w:t>
      </w:r>
      <w:r w:rsidR="00070F41">
        <w:rPr>
          <w:iCs/>
        </w:rPr>
        <w:t>1</w:t>
      </w:r>
      <w:r w:rsidR="00346FBF">
        <w:rPr>
          <w:iCs/>
        </w:rPr>
        <w:t>2</w:t>
      </w:r>
      <w:r>
        <w:rPr>
          <w:iCs/>
        </w:rPr>
        <w:t>. 202</w:t>
      </w:r>
      <w:r w:rsidR="008668BA">
        <w:rPr>
          <w:iCs/>
        </w:rPr>
        <w:t>1</w:t>
      </w:r>
    </w:p>
    <w:p w14:paraId="10948507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2CC019C9" w14:textId="77777777" w:rsidR="003C517A" w:rsidRDefault="003C517A" w:rsidP="00796A17">
      <w:pPr>
        <w:pStyle w:val="Zkladntext21"/>
        <w:spacing w:after="0" w:line="276" w:lineRule="auto"/>
        <w:rPr>
          <w:iCs/>
        </w:rPr>
      </w:pPr>
    </w:p>
    <w:p w14:paraId="60AA0F5B" w14:textId="77777777" w:rsidR="00157122" w:rsidRPr="00796A17" w:rsidRDefault="00157122" w:rsidP="00796A17">
      <w:pPr>
        <w:pStyle w:val="Zkladntext21"/>
        <w:spacing w:after="0" w:line="276" w:lineRule="auto"/>
        <w:rPr>
          <w:iCs/>
        </w:rPr>
      </w:pPr>
    </w:p>
    <w:p w14:paraId="771C0001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0839206D" w14:textId="77777777" w:rsidR="00EB69E3" w:rsidRDefault="00EB69E3" w:rsidP="002C4B7F">
      <w:pPr>
        <w:spacing w:line="276" w:lineRule="auto"/>
        <w:rPr>
          <w:b/>
          <w:sz w:val="32"/>
          <w:szCs w:val="32"/>
        </w:rPr>
      </w:pPr>
    </w:p>
    <w:p w14:paraId="129DA508" w14:textId="77777777" w:rsidR="00C12934" w:rsidRDefault="00C12934" w:rsidP="002C4B7F">
      <w:pPr>
        <w:spacing w:line="276" w:lineRule="auto"/>
        <w:rPr>
          <w:b/>
          <w:sz w:val="32"/>
          <w:szCs w:val="32"/>
        </w:rPr>
      </w:pPr>
    </w:p>
    <w:p w14:paraId="44D0D68F" w14:textId="77777777" w:rsidR="00C3418B" w:rsidRDefault="00C3418B">
      <w:pPr>
        <w:spacing w:line="276" w:lineRule="auto"/>
        <w:jc w:val="center"/>
        <w:rPr>
          <w:b/>
          <w:sz w:val="32"/>
          <w:szCs w:val="32"/>
        </w:rPr>
      </w:pPr>
    </w:p>
    <w:p w14:paraId="1AC3FDB3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  <w:bookmarkStart w:id="3" w:name="_Hlk59189233"/>
    </w:p>
    <w:p w14:paraId="6BE87605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50048E48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59D352B8" w14:textId="77777777" w:rsidR="00070F41" w:rsidRDefault="00070F41">
      <w:pPr>
        <w:spacing w:line="276" w:lineRule="auto"/>
        <w:jc w:val="center"/>
        <w:rPr>
          <w:b/>
          <w:sz w:val="32"/>
          <w:szCs w:val="32"/>
        </w:rPr>
      </w:pPr>
    </w:p>
    <w:p w14:paraId="1B1952A2" w14:textId="77777777" w:rsidR="00070F41" w:rsidRDefault="00070F41">
      <w:pPr>
        <w:spacing w:line="276" w:lineRule="auto"/>
        <w:jc w:val="center"/>
        <w:rPr>
          <w:b/>
          <w:sz w:val="32"/>
          <w:szCs w:val="32"/>
        </w:rPr>
      </w:pPr>
    </w:p>
    <w:p w14:paraId="3583D902" w14:textId="7AFA45A9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6E4F6F03" w14:textId="7862B85A" w:rsidR="00AB26E4" w:rsidRDefault="00AB26E4">
      <w:pPr>
        <w:spacing w:line="276" w:lineRule="auto"/>
        <w:jc w:val="center"/>
        <w:rPr>
          <w:b/>
          <w:sz w:val="32"/>
          <w:szCs w:val="32"/>
        </w:rPr>
      </w:pPr>
    </w:p>
    <w:p w14:paraId="7E47550B" w14:textId="77777777" w:rsidR="00AB26E4" w:rsidRDefault="00AB26E4">
      <w:pPr>
        <w:spacing w:line="276" w:lineRule="auto"/>
        <w:jc w:val="center"/>
        <w:rPr>
          <w:b/>
          <w:sz w:val="32"/>
          <w:szCs w:val="32"/>
        </w:rPr>
      </w:pPr>
    </w:p>
    <w:p w14:paraId="1E28F87F" w14:textId="77777777" w:rsidR="00B77E4E" w:rsidRDefault="00B77E4E">
      <w:pPr>
        <w:spacing w:line="276" w:lineRule="auto"/>
        <w:jc w:val="center"/>
        <w:rPr>
          <w:b/>
          <w:sz w:val="32"/>
          <w:szCs w:val="32"/>
        </w:rPr>
      </w:pPr>
    </w:p>
    <w:p w14:paraId="0ECD951F" w14:textId="77777777" w:rsidR="00DE5B6A" w:rsidRDefault="00DE5B6A" w:rsidP="00C950D9">
      <w:pPr>
        <w:spacing w:line="276" w:lineRule="auto"/>
        <w:rPr>
          <w:b/>
          <w:sz w:val="32"/>
          <w:szCs w:val="32"/>
        </w:rPr>
      </w:pPr>
    </w:p>
    <w:p w14:paraId="7FDE88F2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17389F1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723BA32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74EEBD52" w14:textId="77777777" w:rsidR="001F7F4E" w:rsidRDefault="001F7F4E">
      <w:pPr>
        <w:spacing w:line="276" w:lineRule="auto"/>
        <w:rPr>
          <w:sz w:val="16"/>
          <w:szCs w:val="16"/>
        </w:rPr>
      </w:pPr>
    </w:p>
    <w:p w14:paraId="05E1EECD" w14:textId="0BABAFB3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152CC">
        <w:rPr>
          <w:b/>
        </w:rPr>
        <w:t>1</w:t>
      </w:r>
      <w:r w:rsidR="00591B69">
        <w:rPr>
          <w:b/>
        </w:rPr>
        <w:t>8</w:t>
      </w:r>
      <w:r>
        <w:rPr>
          <w:b/>
        </w:rPr>
        <w:t>. zasedání Zastupitelstva obce Okrouhlá konaného</w:t>
      </w:r>
    </w:p>
    <w:p w14:paraId="4792D343" w14:textId="6872E591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070F41">
        <w:rPr>
          <w:b/>
        </w:rPr>
        <w:t>1</w:t>
      </w:r>
      <w:r w:rsidR="00591B69">
        <w:rPr>
          <w:b/>
        </w:rPr>
        <w:t>4</w:t>
      </w:r>
      <w:r>
        <w:rPr>
          <w:b/>
        </w:rPr>
        <w:t xml:space="preserve">. </w:t>
      </w:r>
      <w:r w:rsidR="00070F41">
        <w:rPr>
          <w:b/>
        </w:rPr>
        <w:t>1</w:t>
      </w:r>
      <w:r w:rsidR="00591B69">
        <w:rPr>
          <w:b/>
        </w:rPr>
        <w:t>2</w:t>
      </w:r>
      <w:r>
        <w:rPr>
          <w:b/>
        </w:rPr>
        <w:t>. 202</w:t>
      </w:r>
      <w:r w:rsidR="008668BA">
        <w:rPr>
          <w:b/>
        </w:rPr>
        <w:t>1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66BF924C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59AC3D9" wp14:editId="5D58331F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71B5C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3"/>
    <w:p w14:paraId="5E5C4918" w14:textId="77777777" w:rsid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56D159B" w14:textId="77777777" w:rsidR="00033B21" w:rsidRP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4E2A6C4" w14:textId="77777777" w:rsidR="001F7F4E" w:rsidRDefault="001F7F4E">
      <w:pPr>
        <w:spacing w:line="276" w:lineRule="auto"/>
        <w:jc w:val="both"/>
      </w:pPr>
      <w:bookmarkStart w:id="4" w:name="_Hlk59189264"/>
      <w:r>
        <w:rPr>
          <w:b/>
        </w:rPr>
        <w:t>Zastupitelstvo obce bere na vědomí:</w:t>
      </w:r>
    </w:p>
    <w:p w14:paraId="56245D4E" w14:textId="77777777" w:rsidR="001F7F4E" w:rsidRDefault="001F7F4E">
      <w:pPr>
        <w:spacing w:line="276" w:lineRule="auto"/>
        <w:ind w:left="720" w:hanging="720"/>
        <w:jc w:val="both"/>
      </w:pPr>
    </w:p>
    <w:p w14:paraId="4C1C6AB4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79364E68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336AF5E0" w14:textId="77777777" w:rsidR="00EA5D03" w:rsidRDefault="00EA5D03">
      <w:pPr>
        <w:spacing w:line="276" w:lineRule="auto"/>
        <w:ind w:left="720" w:hanging="720"/>
        <w:jc w:val="both"/>
        <w:rPr>
          <w:sz w:val="22"/>
          <w:szCs w:val="22"/>
        </w:rPr>
      </w:pPr>
    </w:p>
    <w:p w14:paraId="29676339" w14:textId="77777777" w:rsidR="00EA5D03" w:rsidRDefault="00EA5D03">
      <w:pPr>
        <w:spacing w:line="276" w:lineRule="auto"/>
        <w:ind w:left="720" w:hanging="720"/>
        <w:jc w:val="both"/>
        <w:rPr>
          <w:color w:val="FF0000"/>
        </w:rPr>
      </w:pPr>
    </w:p>
    <w:bookmarkEnd w:id="4"/>
    <w:p w14:paraId="7E565B2B" w14:textId="77777777" w:rsidR="001F7F4E" w:rsidRDefault="001F7F4E">
      <w:pPr>
        <w:spacing w:line="276" w:lineRule="auto"/>
        <w:jc w:val="both"/>
        <w:rPr>
          <w:b/>
        </w:rPr>
      </w:pPr>
      <w:r>
        <w:rPr>
          <w:color w:val="FF0000"/>
        </w:rPr>
        <w:tab/>
      </w:r>
    </w:p>
    <w:p w14:paraId="51F47C2D" w14:textId="77777777" w:rsidR="001F7F4E" w:rsidRDefault="001F7F4E" w:rsidP="00A20E42">
      <w:pPr>
        <w:spacing w:line="276" w:lineRule="auto"/>
        <w:jc w:val="both"/>
        <w:rPr>
          <w:b/>
        </w:rPr>
      </w:pPr>
      <w:bookmarkStart w:id="5" w:name="_Hlk59189274"/>
      <w:r>
        <w:rPr>
          <w:b/>
        </w:rPr>
        <w:t>Zastupitelstvo obce schvaluje:</w:t>
      </w:r>
      <w:bookmarkEnd w:id="5"/>
    </w:p>
    <w:p w14:paraId="605DC62E" w14:textId="7EFCED57" w:rsidR="00B77E4E" w:rsidRDefault="00591B69" w:rsidP="00591B69">
      <w:pPr>
        <w:suppressAutoHyphens w:val="0"/>
        <w:spacing w:line="276" w:lineRule="auto"/>
        <w:jc w:val="both"/>
      </w:pPr>
      <w:r>
        <w:rPr>
          <w:b/>
          <w:bCs/>
        </w:rPr>
        <w:t>3</w:t>
      </w:r>
      <w:r w:rsidR="00B77E4E" w:rsidRPr="00070F41">
        <w:rPr>
          <w:b/>
          <w:bCs/>
        </w:rPr>
        <w:t>.2.</w:t>
      </w:r>
      <w:r w:rsidR="00B77E4E">
        <w:t xml:space="preserve"> </w:t>
      </w:r>
      <w:r>
        <w:t>rozpočet obce Okrouhlá na rok 2022</w:t>
      </w:r>
    </w:p>
    <w:p w14:paraId="0888BAA4" w14:textId="77777777" w:rsidR="00033B21" w:rsidRDefault="00033B21" w:rsidP="00033B21">
      <w:pPr>
        <w:pStyle w:val="Normlnweb"/>
        <w:shd w:val="clear" w:color="auto" w:fill="FFFFFF"/>
        <w:spacing w:after="0"/>
        <w:ind w:right="75"/>
        <w:jc w:val="both"/>
      </w:pPr>
    </w:p>
    <w:p w14:paraId="6A70E406" w14:textId="304C16F4" w:rsidR="00DE5B6A" w:rsidRDefault="00591B69" w:rsidP="00591B69">
      <w:pPr>
        <w:autoSpaceDN w:val="0"/>
        <w:spacing w:line="276" w:lineRule="auto"/>
        <w:textAlignment w:val="baseline"/>
      </w:pPr>
      <w:r>
        <w:rPr>
          <w:b/>
          <w:bCs/>
        </w:rPr>
        <w:t>4</w:t>
      </w:r>
      <w:r w:rsidR="00033B21" w:rsidRPr="00070F41">
        <w:rPr>
          <w:b/>
          <w:bCs/>
        </w:rPr>
        <w:t>.2.</w:t>
      </w:r>
      <w:r w:rsidR="00081D73">
        <w:t xml:space="preserve"> </w:t>
      </w:r>
      <w:r w:rsidRPr="00DA4C54">
        <w:rPr>
          <w:bCs/>
        </w:rPr>
        <w:t>Obecně závazn</w:t>
      </w:r>
      <w:r>
        <w:rPr>
          <w:bCs/>
        </w:rPr>
        <w:t>ou</w:t>
      </w:r>
      <w:r w:rsidRPr="00DA4C54">
        <w:rPr>
          <w:bCs/>
        </w:rPr>
        <w:t xml:space="preserve"> vyhlášk</w:t>
      </w:r>
      <w:r>
        <w:rPr>
          <w:bCs/>
        </w:rPr>
        <w:t>u</w:t>
      </w:r>
      <w:r w:rsidRPr="00DA4C54">
        <w:rPr>
          <w:bCs/>
        </w:rPr>
        <w:t xml:space="preserve"> obce Okrouhlá č. </w:t>
      </w:r>
      <w:r w:rsidR="007A74D1">
        <w:rPr>
          <w:bCs/>
        </w:rPr>
        <w:t>3</w:t>
      </w:r>
      <w:r w:rsidRPr="00DA4C54">
        <w:rPr>
          <w:bCs/>
        </w:rPr>
        <w:t>/2021,</w:t>
      </w:r>
      <w:r>
        <w:rPr>
          <w:bCs/>
        </w:rPr>
        <w:t xml:space="preserve"> </w:t>
      </w:r>
      <w:r w:rsidRPr="00DA4C54">
        <w:rPr>
          <w:bCs/>
        </w:rPr>
        <w:t xml:space="preserve">o místním poplatku </w:t>
      </w:r>
      <w:r>
        <w:rPr>
          <w:bCs/>
        </w:rPr>
        <w:t xml:space="preserve">   </w:t>
      </w:r>
      <w:r w:rsidRPr="00DA4C54">
        <w:rPr>
          <w:bCs/>
        </w:rPr>
        <w:t>za obecní systém odpadového hospodářství</w:t>
      </w:r>
    </w:p>
    <w:p w14:paraId="07E8A87B" w14:textId="77777777" w:rsidR="00DE5B6A" w:rsidRDefault="00DE5B6A" w:rsidP="00DE5B6A">
      <w:pPr>
        <w:pStyle w:val="Odstavecseseznamem"/>
        <w:suppressAutoHyphens w:val="0"/>
        <w:spacing w:line="276" w:lineRule="auto"/>
        <w:ind w:left="360"/>
      </w:pPr>
    </w:p>
    <w:p w14:paraId="57265FCA" w14:textId="6390F0CF" w:rsidR="00591B69" w:rsidRDefault="00591B69" w:rsidP="00591B69">
      <w:r>
        <w:rPr>
          <w:b/>
          <w:bCs/>
        </w:rPr>
        <w:t>5</w:t>
      </w:r>
      <w:r w:rsidR="008D4AE9" w:rsidRPr="00591B69">
        <w:rPr>
          <w:b/>
          <w:bCs/>
        </w:rPr>
        <w:t>.2.</w:t>
      </w:r>
      <w:r w:rsidR="008D4AE9" w:rsidRPr="00591B69">
        <w:rPr>
          <w:bCs/>
        </w:rPr>
        <w:t xml:space="preserve"> </w:t>
      </w:r>
      <w:r>
        <w:t xml:space="preserve">dodatek č.3 smlouvy o </w:t>
      </w:r>
      <w:r>
        <w:rPr>
          <w:lang w:eastAsia="cs-CZ"/>
        </w:rPr>
        <w:t>zajištění</w:t>
      </w:r>
      <w:r w:rsidRPr="00591B69">
        <w:rPr>
          <w:rFonts w:cs="Arial"/>
          <w:b/>
        </w:rPr>
        <w:t xml:space="preserve"> </w:t>
      </w:r>
      <w:r w:rsidRPr="00591B69">
        <w:rPr>
          <w:rFonts w:cs="Arial"/>
        </w:rPr>
        <w:t>financování systému IDS JMK</w:t>
      </w:r>
      <w:r>
        <w:t xml:space="preserve"> mezi obcí Okrouhlá a </w:t>
      </w:r>
      <w:proofErr w:type="spellStart"/>
      <w:r>
        <w:t>JmK</w:t>
      </w:r>
      <w:proofErr w:type="spellEnd"/>
    </w:p>
    <w:p w14:paraId="64422E29" w14:textId="76359AF3" w:rsidR="0004766C" w:rsidRPr="00197BEE" w:rsidRDefault="0004766C" w:rsidP="00070F41">
      <w:pPr>
        <w:pStyle w:val="NormlnIMP"/>
        <w:widowControl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color w:val="000000"/>
        </w:rPr>
      </w:pPr>
    </w:p>
    <w:p w14:paraId="01F17655" w14:textId="4FAB17D1" w:rsidR="008039D3" w:rsidRDefault="008039D3" w:rsidP="00B77E4E">
      <w:pPr>
        <w:suppressAutoHyphens w:val="0"/>
        <w:spacing w:line="276" w:lineRule="auto"/>
        <w:jc w:val="both"/>
        <w:rPr>
          <w:bCs/>
          <w:i/>
        </w:rPr>
      </w:pPr>
      <w:proofErr w:type="gramStart"/>
      <w:r>
        <w:rPr>
          <w:b/>
          <w:bCs/>
        </w:rPr>
        <w:t>6.</w:t>
      </w:r>
      <w:r w:rsidR="00070F41">
        <w:rPr>
          <w:b/>
          <w:bCs/>
        </w:rPr>
        <w:t>2.</w:t>
      </w:r>
      <w:r w:rsidR="00A20E42" w:rsidRPr="00A20E42">
        <w:t xml:space="preserve"> </w:t>
      </w:r>
      <w:r w:rsidR="007A74D1">
        <w:t xml:space="preserve"> </w:t>
      </w:r>
      <w:r w:rsidRPr="006C2693">
        <w:t>p</w:t>
      </w:r>
      <w:r>
        <w:t>odání</w:t>
      </w:r>
      <w:proofErr w:type="gramEnd"/>
      <w:r w:rsidRPr="006C2693">
        <w:t xml:space="preserve"> dotace</w:t>
      </w:r>
      <w:r>
        <w:t xml:space="preserve"> z programu Efekt</w:t>
      </w:r>
      <w:r w:rsidR="00947233">
        <w:rPr>
          <w:bCs/>
        </w:rPr>
        <w:t>.</w:t>
      </w:r>
      <w:r w:rsidR="00070F41" w:rsidRPr="0059335B">
        <w:rPr>
          <w:bCs/>
          <w:i/>
        </w:rPr>
        <w:t xml:space="preserve"> </w:t>
      </w:r>
    </w:p>
    <w:p w14:paraId="55144EF2" w14:textId="77777777" w:rsidR="008039D3" w:rsidRDefault="008039D3" w:rsidP="00B77E4E">
      <w:pPr>
        <w:suppressAutoHyphens w:val="0"/>
        <w:spacing w:line="276" w:lineRule="auto"/>
        <w:jc w:val="both"/>
        <w:rPr>
          <w:bCs/>
          <w:i/>
        </w:rPr>
      </w:pPr>
    </w:p>
    <w:p w14:paraId="27555E3E" w14:textId="71BD96A6" w:rsidR="008039D3" w:rsidRDefault="008039D3" w:rsidP="008039D3">
      <w:pPr>
        <w:suppressAutoHyphens w:val="0"/>
      </w:pPr>
      <w:r w:rsidRPr="008039D3">
        <w:rPr>
          <w:b/>
          <w:bCs/>
        </w:rPr>
        <w:t>7.2.</w:t>
      </w:r>
      <w:r w:rsidR="007A74D1">
        <w:rPr>
          <w:b/>
          <w:bCs/>
        </w:rPr>
        <w:t xml:space="preserve"> </w:t>
      </w:r>
      <w:r w:rsidRPr="00E77278">
        <w:t xml:space="preserve">zpracování a podání žádosti o dotaci pro projekt Výstavba </w:t>
      </w:r>
      <w:proofErr w:type="spellStart"/>
      <w:r w:rsidRPr="00E77278">
        <w:t>workoutového</w:t>
      </w:r>
      <w:proofErr w:type="spellEnd"/>
      <w:r w:rsidRPr="00E77278">
        <w:t xml:space="preserve"> hřiště v obci Okrouhlá z podprogramu Podpora obnovy a rozvoje venkova, dotačního titulu DT 117d8210H – Podpora budování a obnovy míst aktivního a pasivního odpočinku s ukončením příjmu žádostí dne 17. 12. 2021. </w:t>
      </w:r>
    </w:p>
    <w:p w14:paraId="36E32448" w14:textId="42F3B7C5" w:rsidR="008039D3" w:rsidRDefault="008039D3" w:rsidP="008039D3">
      <w:pPr>
        <w:suppressAutoHyphens w:val="0"/>
      </w:pPr>
    </w:p>
    <w:p w14:paraId="4D75096B" w14:textId="72194CFA" w:rsidR="008039D3" w:rsidRPr="008039D3" w:rsidRDefault="008039D3" w:rsidP="008039D3">
      <w:pPr>
        <w:pStyle w:val="Odstavecseseznamem"/>
        <w:numPr>
          <w:ilvl w:val="1"/>
          <w:numId w:val="25"/>
        </w:numPr>
        <w:suppressAutoHyphens w:val="0"/>
        <w:rPr>
          <w:sz w:val="22"/>
        </w:rPr>
      </w:pPr>
      <w:r>
        <w:t>mimořádný příspěvek na provoz Mateřské škole Okrouhlá, okres Blansko, příspěvková organizace, IČO 75022231 ve výši 60</w:t>
      </w:r>
      <w:r w:rsidR="007A74D1">
        <w:t>.</w:t>
      </w:r>
      <w:r>
        <w:t>000 Kč.</w:t>
      </w:r>
    </w:p>
    <w:p w14:paraId="1ADDE3B3" w14:textId="77777777" w:rsidR="008039D3" w:rsidRPr="008039D3" w:rsidRDefault="008039D3" w:rsidP="008039D3">
      <w:pPr>
        <w:suppressAutoHyphens w:val="0"/>
        <w:rPr>
          <w:sz w:val="22"/>
        </w:rPr>
      </w:pPr>
    </w:p>
    <w:p w14:paraId="30501C75" w14:textId="230432D5" w:rsidR="001F7F4E" w:rsidRPr="007A74D1" w:rsidRDefault="00070F41" w:rsidP="007A74D1">
      <w:pPr>
        <w:suppressAutoHyphens w:val="0"/>
        <w:spacing w:line="276" w:lineRule="auto"/>
        <w:jc w:val="both"/>
      </w:pPr>
      <w:r w:rsidRPr="0059335B">
        <w:rPr>
          <w:bCs/>
          <w:i/>
        </w:rPr>
        <w:t xml:space="preserve"> </w:t>
      </w:r>
      <w:r w:rsidR="00A20E42">
        <w:rPr>
          <w:b/>
          <w:bCs/>
        </w:rPr>
        <w:t xml:space="preserve"> </w:t>
      </w:r>
    </w:p>
    <w:p w14:paraId="0C607B9D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6C72F7F8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>Zastupitelstvo obce ukládá:</w:t>
      </w:r>
      <w:r>
        <w:t xml:space="preserve"> </w:t>
      </w:r>
    </w:p>
    <w:p w14:paraId="119FDF4E" w14:textId="77777777" w:rsidR="00B77E4E" w:rsidRDefault="00B77E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2492A0D0" w14:textId="01315289" w:rsidR="008039D3" w:rsidRPr="00973E12" w:rsidRDefault="008039D3" w:rsidP="008039D3">
      <w:pPr>
        <w:rPr>
          <w:bCs/>
        </w:rPr>
      </w:pPr>
      <w:r>
        <w:rPr>
          <w:b/>
        </w:rPr>
        <w:t>4</w:t>
      </w:r>
      <w:r w:rsidR="00EB7EBD" w:rsidRPr="00EB7EBD">
        <w:rPr>
          <w:b/>
        </w:rPr>
        <w:t>.3.</w:t>
      </w:r>
      <w:r w:rsidR="003B2161">
        <w:rPr>
          <w:b/>
        </w:rPr>
        <w:t xml:space="preserve">  </w:t>
      </w:r>
      <w:r w:rsidR="00EB7EBD">
        <w:t xml:space="preserve"> </w:t>
      </w:r>
      <w:r w:rsidRPr="00DA4C54">
        <w:t xml:space="preserve">vyhlásit </w:t>
      </w:r>
      <w:r w:rsidRPr="00DA4C54">
        <w:rPr>
          <w:bCs/>
        </w:rPr>
        <w:t>Obecně závazn</w:t>
      </w:r>
      <w:r>
        <w:rPr>
          <w:bCs/>
        </w:rPr>
        <w:t>ou</w:t>
      </w:r>
      <w:r w:rsidRPr="00DA4C54">
        <w:rPr>
          <w:bCs/>
        </w:rPr>
        <w:t xml:space="preserve"> vyhlášk</w:t>
      </w:r>
      <w:r>
        <w:rPr>
          <w:bCs/>
        </w:rPr>
        <w:t>u</w:t>
      </w:r>
      <w:r w:rsidRPr="00DA4C54">
        <w:rPr>
          <w:bCs/>
        </w:rPr>
        <w:t xml:space="preserve"> obce Okrouhlá č. </w:t>
      </w:r>
      <w:r w:rsidR="007A74D1">
        <w:rPr>
          <w:bCs/>
        </w:rPr>
        <w:t>3</w:t>
      </w:r>
      <w:r w:rsidRPr="00DA4C54">
        <w:rPr>
          <w:bCs/>
        </w:rPr>
        <w:t>/2021,</w:t>
      </w:r>
      <w:r>
        <w:rPr>
          <w:bCs/>
        </w:rPr>
        <w:t xml:space="preserve"> </w:t>
      </w:r>
      <w:r w:rsidRPr="00DA4C54">
        <w:rPr>
          <w:bCs/>
        </w:rPr>
        <w:t xml:space="preserve">o místním </w:t>
      </w:r>
      <w:r>
        <w:rPr>
          <w:bCs/>
        </w:rPr>
        <w:t xml:space="preserve">  </w:t>
      </w:r>
      <w:r w:rsidRPr="00DA4C54">
        <w:rPr>
          <w:bCs/>
        </w:rPr>
        <w:t>poplatku za obecní systém odpadového hospodářství</w:t>
      </w:r>
      <w:r>
        <w:rPr>
          <w:bCs/>
        </w:rPr>
        <w:t xml:space="preserve"> </w:t>
      </w:r>
      <w:r w:rsidRPr="00A1185E">
        <w:t>na úřední desce</w:t>
      </w:r>
      <w:r>
        <w:t>.</w:t>
      </w:r>
    </w:p>
    <w:p w14:paraId="525E7A2A" w14:textId="28301585" w:rsidR="00B77E4E" w:rsidRPr="008E3A29" w:rsidRDefault="00B77E4E" w:rsidP="008039D3">
      <w:pPr>
        <w:pStyle w:val="Zkladntext"/>
        <w:tabs>
          <w:tab w:val="left" w:pos="426"/>
        </w:tabs>
        <w:suppressAutoHyphens w:val="0"/>
        <w:spacing w:line="276" w:lineRule="auto"/>
        <w:rPr>
          <w:bCs/>
          <w:color w:val="000000"/>
        </w:rPr>
      </w:pPr>
    </w:p>
    <w:p w14:paraId="0D816FC2" w14:textId="77777777" w:rsidR="00436253" w:rsidRDefault="00436253" w:rsidP="00B77E4E">
      <w:pPr>
        <w:ind w:right="-1"/>
      </w:pPr>
    </w:p>
    <w:p w14:paraId="0BB8D133" w14:textId="7B7E4037" w:rsidR="008039D3" w:rsidRDefault="008039D3" w:rsidP="008039D3">
      <w:r>
        <w:rPr>
          <w:b/>
        </w:rPr>
        <w:t>5</w:t>
      </w:r>
      <w:r w:rsidR="00EB7EBD" w:rsidRPr="008039D3">
        <w:rPr>
          <w:b/>
        </w:rPr>
        <w:t>.3</w:t>
      </w:r>
      <w:r w:rsidR="00DE5B6A" w:rsidRPr="008039D3">
        <w:rPr>
          <w:b/>
        </w:rPr>
        <w:t>.</w:t>
      </w:r>
      <w:r w:rsidR="00EB7EBD">
        <w:t xml:space="preserve"> </w:t>
      </w:r>
      <w:r w:rsidRPr="0082200A">
        <w:t xml:space="preserve">uzavřít </w:t>
      </w:r>
      <w:r>
        <w:t xml:space="preserve">dodatek č.3 smlouvy o </w:t>
      </w:r>
      <w:r>
        <w:rPr>
          <w:lang w:eastAsia="cs-CZ"/>
        </w:rPr>
        <w:t>zajištění</w:t>
      </w:r>
      <w:r w:rsidRPr="008039D3">
        <w:rPr>
          <w:rFonts w:cs="Arial"/>
          <w:b/>
        </w:rPr>
        <w:t xml:space="preserve"> </w:t>
      </w:r>
      <w:r w:rsidRPr="008039D3">
        <w:rPr>
          <w:rFonts w:cs="Arial"/>
        </w:rPr>
        <w:t xml:space="preserve">financování systému IDS </w:t>
      </w:r>
      <w:proofErr w:type="gramStart"/>
      <w:r w:rsidRPr="008039D3">
        <w:rPr>
          <w:rFonts w:cs="Arial"/>
        </w:rPr>
        <w:t>JMK</w:t>
      </w:r>
      <w:r w:rsidRPr="00AC2A52">
        <w:t xml:space="preserve"> </w:t>
      </w:r>
      <w:r w:rsidR="007A74D1">
        <w:t xml:space="preserve"> </w:t>
      </w:r>
      <w:r>
        <w:t>mezi</w:t>
      </w:r>
      <w:proofErr w:type="gramEnd"/>
      <w:r>
        <w:t xml:space="preserve"> obcí Okrouhlá a </w:t>
      </w:r>
      <w:proofErr w:type="spellStart"/>
      <w:r>
        <w:t>JmK</w:t>
      </w:r>
      <w:proofErr w:type="spellEnd"/>
    </w:p>
    <w:p w14:paraId="271AFB38" w14:textId="4C3E3E8F" w:rsidR="00C3418B" w:rsidRPr="00B77E4E" w:rsidRDefault="00C3418B" w:rsidP="008039D3">
      <w:pPr>
        <w:autoSpaceDN w:val="0"/>
        <w:spacing w:line="276" w:lineRule="auto"/>
        <w:textAlignment w:val="baseline"/>
        <w:rPr>
          <w:b/>
        </w:rPr>
      </w:pPr>
    </w:p>
    <w:p w14:paraId="5EDB195F" w14:textId="4A24D0C9" w:rsidR="008039D3" w:rsidRDefault="008039D3" w:rsidP="008039D3">
      <w:pPr>
        <w:pStyle w:val="Zkladntext"/>
        <w:tabs>
          <w:tab w:val="left" w:pos="426"/>
        </w:tabs>
        <w:suppressAutoHyphens w:val="0"/>
        <w:spacing w:line="276" w:lineRule="auto"/>
      </w:pPr>
      <w:r>
        <w:rPr>
          <w:b/>
          <w:lang w:val="cs-CZ"/>
        </w:rPr>
        <w:t>8.</w:t>
      </w:r>
      <w:r w:rsidR="003B2161">
        <w:rPr>
          <w:b/>
        </w:rPr>
        <w:t>3.</w:t>
      </w:r>
      <w:r w:rsidR="003B2161" w:rsidRPr="003B2161">
        <w:t xml:space="preserve"> </w:t>
      </w:r>
      <w:r>
        <w:t>seznámit ředitelku Mateřské školy Okrouhlá, okres Blansko, příspěvková organizace se svým rozhodnutím.</w:t>
      </w:r>
    </w:p>
    <w:p w14:paraId="51246337" w14:textId="16693279" w:rsidR="003B2161" w:rsidRDefault="003B2161" w:rsidP="003B2161">
      <w:pPr>
        <w:widowControl w:val="0"/>
        <w:suppressAutoHyphens w:val="0"/>
        <w:spacing w:line="276" w:lineRule="auto"/>
      </w:pPr>
    </w:p>
    <w:p w14:paraId="6EFD127F" w14:textId="1CD25F84" w:rsidR="008039D3" w:rsidRDefault="0004766C" w:rsidP="008039D3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 xml:space="preserve"> </w:t>
      </w:r>
      <w:r w:rsidR="008039D3">
        <w:rPr>
          <w:b/>
        </w:rPr>
        <w:t xml:space="preserve">Zastupitelstvo obce </w:t>
      </w:r>
      <w:r w:rsidR="00571FE7">
        <w:rPr>
          <w:b/>
        </w:rPr>
        <w:t>souhlasí</w:t>
      </w:r>
      <w:r w:rsidR="008039D3">
        <w:rPr>
          <w:b/>
        </w:rPr>
        <w:t>:</w:t>
      </w:r>
      <w:r w:rsidR="008039D3">
        <w:t xml:space="preserve"> </w:t>
      </w:r>
    </w:p>
    <w:p w14:paraId="0685F652" w14:textId="77777777" w:rsidR="003B2161" w:rsidRPr="00966884" w:rsidRDefault="003B2161" w:rsidP="007A74D1">
      <w:pPr>
        <w:spacing w:line="276" w:lineRule="auto"/>
        <w:rPr>
          <w:b/>
        </w:rPr>
      </w:pPr>
    </w:p>
    <w:p w14:paraId="24010AEF" w14:textId="7863677E" w:rsidR="00571FE7" w:rsidRPr="00571FE7" w:rsidRDefault="00571FE7" w:rsidP="00571FE7">
      <w:pPr>
        <w:pStyle w:val="Odstavecseseznamem"/>
        <w:numPr>
          <w:ilvl w:val="2"/>
          <w:numId w:val="30"/>
        </w:numPr>
        <w:suppressAutoHyphens w:val="0"/>
        <w:rPr>
          <w:b/>
        </w:rPr>
      </w:pPr>
      <w:r>
        <w:t>s uzavřením pracovněprávních vztahů se zastupitelem</w:t>
      </w:r>
      <w:r w:rsidRPr="00B21419">
        <w:t xml:space="preserve"> </w:t>
      </w:r>
      <w:r>
        <w:t>PaedDr. Evou Tichou,</w:t>
      </w:r>
    </w:p>
    <w:p w14:paraId="570D30B7" w14:textId="77777777" w:rsidR="00571FE7" w:rsidRPr="005C5738" w:rsidRDefault="00571FE7" w:rsidP="00571FE7">
      <w:pPr>
        <w:ind w:left="284"/>
        <w:rPr>
          <w:b/>
        </w:rPr>
      </w:pPr>
    </w:p>
    <w:p w14:paraId="3012B7AB" w14:textId="7BCB4248" w:rsidR="00571FE7" w:rsidRPr="00571FE7" w:rsidRDefault="00571FE7" w:rsidP="00571FE7">
      <w:pPr>
        <w:pStyle w:val="Odstavecseseznamem"/>
        <w:numPr>
          <w:ilvl w:val="2"/>
          <w:numId w:val="30"/>
        </w:numPr>
        <w:suppressAutoHyphens w:val="0"/>
        <w:rPr>
          <w:b/>
        </w:rPr>
      </w:pPr>
      <w:r>
        <w:t xml:space="preserve"> s uzavřením pracovněprávních vztahů se zastupitelem</w:t>
      </w:r>
      <w:r w:rsidRPr="00B21419">
        <w:t xml:space="preserve"> </w:t>
      </w:r>
      <w:r>
        <w:t>Pavlem Chlupem</w:t>
      </w:r>
    </w:p>
    <w:p w14:paraId="591CF722" w14:textId="77777777" w:rsidR="00571FE7" w:rsidRPr="005C5738" w:rsidRDefault="00571FE7" w:rsidP="00571FE7">
      <w:pPr>
        <w:ind w:left="284"/>
        <w:rPr>
          <w:b/>
        </w:rPr>
      </w:pPr>
    </w:p>
    <w:p w14:paraId="4741AF4A" w14:textId="39455CAB" w:rsidR="00571FE7" w:rsidRPr="00571FE7" w:rsidRDefault="00571FE7" w:rsidP="00571FE7">
      <w:pPr>
        <w:pStyle w:val="Odstavecseseznamem"/>
        <w:numPr>
          <w:ilvl w:val="2"/>
          <w:numId w:val="30"/>
        </w:numPr>
        <w:suppressAutoHyphens w:val="0"/>
        <w:rPr>
          <w:b/>
        </w:rPr>
      </w:pPr>
      <w:r>
        <w:t xml:space="preserve"> s uzavřením pracovněprávních vztahů se zastupitelem</w:t>
      </w:r>
      <w:r w:rsidRPr="00B21419">
        <w:t xml:space="preserve"> </w:t>
      </w:r>
      <w:r>
        <w:t>Ing. Lubošem Horákem</w:t>
      </w:r>
    </w:p>
    <w:p w14:paraId="5C476A8C" w14:textId="77777777" w:rsidR="003E0AA8" w:rsidRPr="003B2161" w:rsidRDefault="003E0AA8" w:rsidP="0050661E">
      <w:pPr>
        <w:widowControl w:val="0"/>
        <w:tabs>
          <w:tab w:val="left" w:pos="284"/>
        </w:tabs>
        <w:spacing w:line="276" w:lineRule="auto"/>
        <w:jc w:val="both"/>
      </w:pPr>
    </w:p>
    <w:p w14:paraId="4414CAF6" w14:textId="53D55A1E" w:rsidR="003B2161" w:rsidRDefault="007A74D1" w:rsidP="0050661E">
      <w:pPr>
        <w:widowControl w:val="0"/>
        <w:tabs>
          <w:tab w:val="left" w:pos="284"/>
        </w:tabs>
        <w:spacing w:line="276" w:lineRule="auto"/>
        <w:jc w:val="both"/>
      </w:pPr>
      <w:r>
        <w:rPr>
          <w:b/>
        </w:rPr>
        <w:t>Zastupitelstvo obce ruší:</w:t>
      </w:r>
    </w:p>
    <w:p w14:paraId="6CBB0D4A" w14:textId="215F9A9C" w:rsidR="003B2161" w:rsidRDefault="007A74D1" w:rsidP="0050661E">
      <w:pPr>
        <w:widowControl w:val="0"/>
        <w:tabs>
          <w:tab w:val="left" w:pos="284"/>
        </w:tabs>
        <w:spacing w:line="276" w:lineRule="auto"/>
        <w:jc w:val="both"/>
      </w:pPr>
      <w:r>
        <w:t>4.4. OZV č. 3/2015 o místních poplatcích ze dne 8.12.2015.</w:t>
      </w:r>
    </w:p>
    <w:p w14:paraId="5EF9CC7D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3026B3F3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57D23144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35B8DC30" w14:textId="77777777" w:rsidR="003B2161" w:rsidRDefault="003B2161" w:rsidP="0050661E">
      <w:pPr>
        <w:widowControl w:val="0"/>
        <w:tabs>
          <w:tab w:val="left" w:pos="284"/>
        </w:tabs>
        <w:spacing w:line="276" w:lineRule="auto"/>
        <w:jc w:val="both"/>
      </w:pPr>
    </w:p>
    <w:p w14:paraId="0FE3F927" w14:textId="7C98A9C6" w:rsidR="0004766C" w:rsidRDefault="001F7F4E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>Ověřovatelé</w:t>
      </w:r>
      <w:r w:rsidR="0004766C" w:rsidRPr="0004766C">
        <w:rPr>
          <w:bCs/>
        </w:rPr>
        <w:t xml:space="preserve"> </w:t>
      </w:r>
      <w:r w:rsidR="0004766C">
        <w:rPr>
          <w:bCs/>
        </w:rPr>
        <w:t xml:space="preserve">            </w:t>
      </w:r>
      <w:proofErr w:type="spellStart"/>
      <w:r w:rsidR="00571FE7">
        <w:rPr>
          <w:bCs/>
        </w:rPr>
        <w:t>PaedDr.Eva</w:t>
      </w:r>
      <w:proofErr w:type="spellEnd"/>
      <w:r w:rsidR="00571FE7">
        <w:rPr>
          <w:bCs/>
        </w:rPr>
        <w:t xml:space="preserve"> Tichá</w:t>
      </w:r>
      <w:r w:rsidR="0004766C" w:rsidRPr="003B19AF">
        <w:rPr>
          <w:bCs/>
        </w:rPr>
        <w:t xml:space="preserve"> </w:t>
      </w:r>
      <w:r w:rsidR="0004766C">
        <w:rPr>
          <w:iCs/>
        </w:rPr>
        <w:t xml:space="preserve">                               dne 1</w:t>
      </w:r>
      <w:r w:rsidR="00571FE7">
        <w:rPr>
          <w:iCs/>
        </w:rPr>
        <w:t>5</w:t>
      </w:r>
      <w:r w:rsidR="0004766C">
        <w:rPr>
          <w:iCs/>
        </w:rPr>
        <w:t>. 1</w:t>
      </w:r>
      <w:r w:rsidR="00571FE7">
        <w:rPr>
          <w:iCs/>
        </w:rPr>
        <w:t>2</w:t>
      </w:r>
      <w:r w:rsidR="0004766C">
        <w:rPr>
          <w:iCs/>
        </w:rPr>
        <w:t>. 2021</w:t>
      </w:r>
    </w:p>
    <w:p w14:paraId="37DA0D3C" w14:textId="77777777" w:rsidR="0004766C" w:rsidRDefault="0004766C" w:rsidP="0004766C">
      <w:pPr>
        <w:pStyle w:val="Zkladntext21"/>
        <w:spacing w:after="0" w:line="276" w:lineRule="auto"/>
        <w:rPr>
          <w:iCs/>
        </w:rPr>
      </w:pPr>
    </w:p>
    <w:p w14:paraId="433A75E3" w14:textId="77777777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4C95D0F" w14:textId="6FF8C643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571FE7">
        <w:rPr>
          <w:bCs/>
        </w:rPr>
        <w:t>Mgr. Kamil</w:t>
      </w:r>
      <w:r w:rsidRPr="003B19AF">
        <w:rPr>
          <w:bCs/>
        </w:rPr>
        <w:t xml:space="preserve"> Polívka</w:t>
      </w:r>
      <w:r>
        <w:rPr>
          <w:iCs/>
        </w:rPr>
        <w:tab/>
        <w:t xml:space="preserve">                        dne 1</w:t>
      </w:r>
      <w:r w:rsidR="00571FE7">
        <w:rPr>
          <w:iCs/>
        </w:rPr>
        <w:t>5</w:t>
      </w:r>
      <w:r>
        <w:rPr>
          <w:iCs/>
        </w:rPr>
        <w:t>. 1</w:t>
      </w:r>
      <w:r w:rsidR="00571FE7">
        <w:rPr>
          <w:iCs/>
        </w:rPr>
        <w:t>2</w:t>
      </w:r>
      <w:r>
        <w:rPr>
          <w:iCs/>
        </w:rPr>
        <w:t>. 2021</w:t>
      </w:r>
    </w:p>
    <w:p w14:paraId="2C03C8E4" w14:textId="77777777" w:rsidR="0004766C" w:rsidRDefault="0004766C" w:rsidP="0004766C">
      <w:pPr>
        <w:pStyle w:val="Zkladntext21"/>
        <w:spacing w:after="0" w:line="276" w:lineRule="auto"/>
        <w:ind w:left="1416"/>
        <w:rPr>
          <w:iCs/>
        </w:rPr>
      </w:pPr>
    </w:p>
    <w:p w14:paraId="283E8E66" w14:textId="77777777" w:rsidR="001F7F4E" w:rsidRDefault="001F7F4E" w:rsidP="0004766C">
      <w:pPr>
        <w:pStyle w:val="Zkladntext21"/>
        <w:spacing w:after="0" w:line="276" w:lineRule="auto"/>
        <w:rPr>
          <w:iCs/>
        </w:rPr>
      </w:pPr>
    </w:p>
    <w:p w14:paraId="02E9A20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7FA424E" w14:textId="514ADA08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>Starosta:                    Gustav Grün</w:t>
      </w:r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 dne </w:t>
      </w:r>
      <w:r w:rsidR="0004766C">
        <w:rPr>
          <w:iCs/>
        </w:rPr>
        <w:t>1</w:t>
      </w:r>
      <w:r w:rsidR="00571FE7">
        <w:rPr>
          <w:iCs/>
        </w:rPr>
        <w:t>5</w:t>
      </w:r>
      <w:r>
        <w:rPr>
          <w:iCs/>
        </w:rPr>
        <w:t xml:space="preserve">. </w:t>
      </w:r>
      <w:r w:rsidR="0004766C">
        <w:rPr>
          <w:iCs/>
        </w:rPr>
        <w:t>1</w:t>
      </w:r>
      <w:r w:rsidR="00571FE7">
        <w:rPr>
          <w:iCs/>
        </w:rPr>
        <w:t>2</w:t>
      </w:r>
      <w:r>
        <w:rPr>
          <w:iCs/>
        </w:rPr>
        <w:t>. 202</w:t>
      </w:r>
      <w:r w:rsidR="008668BA">
        <w:rPr>
          <w:iCs/>
        </w:rPr>
        <w:t>1</w:t>
      </w:r>
    </w:p>
    <w:p w14:paraId="36CEA10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004493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F7A4569" w14:textId="3AEBD0F2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04766C">
        <w:rPr>
          <w:iCs/>
        </w:rPr>
        <w:t>1</w:t>
      </w:r>
      <w:r w:rsidR="00571FE7">
        <w:rPr>
          <w:iCs/>
        </w:rPr>
        <w:t>5</w:t>
      </w:r>
      <w:r>
        <w:rPr>
          <w:iCs/>
        </w:rPr>
        <w:t xml:space="preserve">. </w:t>
      </w:r>
      <w:r w:rsidR="0004766C">
        <w:rPr>
          <w:iCs/>
        </w:rPr>
        <w:t>1</w:t>
      </w:r>
      <w:r w:rsidR="00571FE7">
        <w:rPr>
          <w:iCs/>
        </w:rPr>
        <w:t>2</w:t>
      </w:r>
      <w:r>
        <w:rPr>
          <w:iCs/>
        </w:rPr>
        <w:t>. 202</w:t>
      </w:r>
      <w:r w:rsidR="008668BA">
        <w:rPr>
          <w:iCs/>
        </w:rPr>
        <w:t>1</w:t>
      </w:r>
    </w:p>
    <w:p w14:paraId="00C592FB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EF3E" w14:textId="77777777" w:rsidR="006865D9" w:rsidRDefault="006865D9" w:rsidP="00A54FBE">
      <w:r>
        <w:separator/>
      </w:r>
    </w:p>
  </w:endnote>
  <w:endnote w:type="continuationSeparator" w:id="0">
    <w:p w14:paraId="7A50D6B1" w14:textId="77777777" w:rsidR="006865D9" w:rsidRDefault="006865D9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DDA9" w14:textId="77777777" w:rsidR="00A54FBE" w:rsidRDefault="00A54F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5D6" w14:textId="77777777" w:rsidR="00A54FBE" w:rsidRDefault="00A54F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607" w14:textId="77777777" w:rsidR="00A54FBE" w:rsidRDefault="00A5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4CC0" w14:textId="77777777" w:rsidR="006865D9" w:rsidRDefault="006865D9" w:rsidP="00A54FBE">
      <w:r>
        <w:separator/>
      </w:r>
    </w:p>
  </w:footnote>
  <w:footnote w:type="continuationSeparator" w:id="0">
    <w:p w14:paraId="66D627E1" w14:textId="77777777" w:rsidR="006865D9" w:rsidRDefault="006865D9" w:rsidP="00A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C7C8" w14:textId="77777777" w:rsidR="00A54FBE" w:rsidRDefault="00A54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BBD8" w14:textId="77777777" w:rsidR="00A54FBE" w:rsidRDefault="00A54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E6BC" w14:textId="77777777" w:rsidR="00A54FBE" w:rsidRDefault="00A54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AF220C1"/>
    <w:multiLevelType w:val="hybridMultilevel"/>
    <w:tmpl w:val="61509D02"/>
    <w:lvl w:ilvl="0" w:tplc="FFFFFFFF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4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5" w15:restartNumberingAfterBreak="0">
    <w:nsid w:val="110D41DC"/>
    <w:multiLevelType w:val="hybridMultilevel"/>
    <w:tmpl w:val="534858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6714E"/>
    <w:multiLevelType w:val="multilevel"/>
    <w:tmpl w:val="35902EC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90C2828"/>
    <w:multiLevelType w:val="hybridMultilevel"/>
    <w:tmpl w:val="56DA661C"/>
    <w:lvl w:ilvl="0" w:tplc="A52886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62BD2"/>
    <w:multiLevelType w:val="hybridMultilevel"/>
    <w:tmpl w:val="A4DC0C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F57DE"/>
    <w:multiLevelType w:val="multilevel"/>
    <w:tmpl w:val="6860991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265D029C"/>
    <w:multiLevelType w:val="hybridMultilevel"/>
    <w:tmpl w:val="F3CC8D0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B7475"/>
    <w:multiLevelType w:val="hybridMultilevel"/>
    <w:tmpl w:val="0B309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95D56"/>
    <w:multiLevelType w:val="hybridMultilevel"/>
    <w:tmpl w:val="61509D02"/>
    <w:lvl w:ilvl="0" w:tplc="FFFFFFFF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3" w15:restartNumberingAfterBreak="0">
    <w:nsid w:val="2D793004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30D059DC"/>
    <w:multiLevelType w:val="hybridMultilevel"/>
    <w:tmpl w:val="53485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5168B"/>
    <w:multiLevelType w:val="hybridMultilevel"/>
    <w:tmpl w:val="94C832A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3308F"/>
    <w:multiLevelType w:val="hybridMultilevel"/>
    <w:tmpl w:val="CC9ADB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E7E03"/>
    <w:multiLevelType w:val="multilevel"/>
    <w:tmpl w:val="116A79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9" w15:restartNumberingAfterBreak="0">
    <w:nsid w:val="413261E0"/>
    <w:multiLevelType w:val="multilevel"/>
    <w:tmpl w:val="591022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C119B0"/>
    <w:multiLevelType w:val="hybridMultilevel"/>
    <w:tmpl w:val="A4DC0C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D7211"/>
    <w:multiLevelType w:val="hybridMultilevel"/>
    <w:tmpl w:val="94C832A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74110"/>
    <w:multiLevelType w:val="hybridMultilevel"/>
    <w:tmpl w:val="1DD4D700"/>
    <w:lvl w:ilvl="0" w:tplc="04050011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6F1B25C4"/>
    <w:multiLevelType w:val="hybridMultilevel"/>
    <w:tmpl w:val="F3CC8D0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4"/>
  </w:num>
  <w:num w:numId="7">
    <w:abstractNumId w:val="17"/>
  </w:num>
  <w:num w:numId="8">
    <w:abstractNumId w:val="27"/>
  </w:num>
  <w:num w:numId="9">
    <w:abstractNumId w:val="31"/>
  </w:num>
  <w:num w:numId="10">
    <w:abstractNumId w:val="14"/>
  </w:num>
  <w:num w:numId="11">
    <w:abstractNumId w:val="23"/>
  </w:num>
  <w:num w:numId="12">
    <w:abstractNumId w:val="21"/>
  </w:num>
  <w:num w:numId="13">
    <w:abstractNumId w:val="37"/>
  </w:num>
  <w:num w:numId="14">
    <w:abstractNumId w:val="36"/>
  </w:num>
  <w:num w:numId="15">
    <w:abstractNumId w:val="32"/>
  </w:num>
  <w:num w:numId="16">
    <w:abstractNumId w:val="35"/>
  </w:num>
  <w:num w:numId="17">
    <w:abstractNumId w:val="20"/>
  </w:num>
  <w:num w:numId="18">
    <w:abstractNumId w:val="25"/>
  </w:num>
  <w:num w:numId="19">
    <w:abstractNumId w:val="38"/>
  </w:num>
  <w:num w:numId="20">
    <w:abstractNumId w:val="26"/>
  </w:num>
  <w:num w:numId="21">
    <w:abstractNumId w:val="24"/>
  </w:num>
  <w:num w:numId="22">
    <w:abstractNumId w:val="22"/>
  </w:num>
  <w:num w:numId="23">
    <w:abstractNumId w:val="15"/>
  </w:num>
  <w:num w:numId="24">
    <w:abstractNumId w:val="18"/>
  </w:num>
  <w:num w:numId="25">
    <w:abstractNumId w:val="28"/>
  </w:num>
  <w:num w:numId="26">
    <w:abstractNumId w:val="13"/>
  </w:num>
  <w:num w:numId="27">
    <w:abstractNumId w:val="33"/>
  </w:num>
  <w:num w:numId="28">
    <w:abstractNumId w:val="19"/>
  </w:num>
  <w:num w:numId="29">
    <w:abstractNumId w:val="29"/>
  </w:num>
  <w:num w:numId="3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4704"/>
    <w:rsid w:val="00014B17"/>
    <w:rsid w:val="00017861"/>
    <w:rsid w:val="00022727"/>
    <w:rsid w:val="00027194"/>
    <w:rsid w:val="00033B21"/>
    <w:rsid w:val="00034AAF"/>
    <w:rsid w:val="00037A2F"/>
    <w:rsid w:val="00042EFE"/>
    <w:rsid w:val="0004766C"/>
    <w:rsid w:val="00070F41"/>
    <w:rsid w:val="00076B4D"/>
    <w:rsid w:val="00081CB0"/>
    <w:rsid w:val="00081D73"/>
    <w:rsid w:val="00083594"/>
    <w:rsid w:val="00097B67"/>
    <w:rsid w:val="000A0D13"/>
    <w:rsid w:val="000C1067"/>
    <w:rsid w:val="0010140D"/>
    <w:rsid w:val="001114EE"/>
    <w:rsid w:val="0011483A"/>
    <w:rsid w:val="001311EC"/>
    <w:rsid w:val="00150D50"/>
    <w:rsid w:val="00153D7F"/>
    <w:rsid w:val="00157122"/>
    <w:rsid w:val="001700A2"/>
    <w:rsid w:val="00183E06"/>
    <w:rsid w:val="001A3596"/>
    <w:rsid w:val="001D474F"/>
    <w:rsid w:val="001E6EF0"/>
    <w:rsid w:val="001F7F4E"/>
    <w:rsid w:val="002057F3"/>
    <w:rsid w:val="00217B36"/>
    <w:rsid w:val="002261B6"/>
    <w:rsid w:val="0022788B"/>
    <w:rsid w:val="00227A66"/>
    <w:rsid w:val="00240F88"/>
    <w:rsid w:val="0025513A"/>
    <w:rsid w:val="002762A3"/>
    <w:rsid w:val="0028086D"/>
    <w:rsid w:val="00294F94"/>
    <w:rsid w:val="002968D9"/>
    <w:rsid w:val="002A0004"/>
    <w:rsid w:val="002A15AB"/>
    <w:rsid w:val="002A2B71"/>
    <w:rsid w:val="002B1731"/>
    <w:rsid w:val="002C4B7F"/>
    <w:rsid w:val="002E2DA9"/>
    <w:rsid w:val="002F4372"/>
    <w:rsid w:val="00300B80"/>
    <w:rsid w:val="00302EAD"/>
    <w:rsid w:val="00305811"/>
    <w:rsid w:val="00316C6B"/>
    <w:rsid w:val="00326E2C"/>
    <w:rsid w:val="00340382"/>
    <w:rsid w:val="00346FBF"/>
    <w:rsid w:val="00363879"/>
    <w:rsid w:val="003677C5"/>
    <w:rsid w:val="003702A2"/>
    <w:rsid w:val="00376EE6"/>
    <w:rsid w:val="003961F0"/>
    <w:rsid w:val="003B19AF"/>
    <w:rsid w:val="003B2161"/>
    <w:rsid w:val="003C517A"/>
    <w:rsid w:val="003D6FF6"/>
    <w:rsid w:val="003E0AA8"/>
    <w:rsid w:val="003E42B8"/>
    <w:rsid w:val="00436253"/>
    <w:rsid w:val="00445B8A"/>
    <w:rsid w:val="0044707F"/>
    <w:rsid w:val="004A717C"/>
    <w:rsid w:val="004B3122"/>
    <w:rsid w:val="004B7E51"/>
    <w:rsid w:val="004F6EE6"/>
    <w:rsid w:val="00504B5D"/>
    <w:rsid w:val="0050661E"/>
    <w:rsid w:val="00544366"/>
    <w:rsid w:val="00563460"/>
    <w:rsid w:val="00571FE7"/>
    <w:rsid w:val="005801BA"/>
    <w:rsid w:val="00583C82"/>
    <w:rsid w:val="005908EC"/>
    <w:rsid w:val="00591B69"/>
    <w:rsid w:val="00593FFB"/>
    <w:rsid w:val="00597C97"/>
    <w:rsid w:val="005E0727"/>
    <w:rsid w:val="005F5644"/>
    <w:rsid w:val="005F7CAE"/>
    <w:rsid w:val="00604654"/>
    <w:rsid w:val="00621812"/>
    <w:rsid w:val="006243E5"/>
    <w:rsid w:val="006403CA"/>
    <w:rsid w:val="0064707D"/>
    <w:rsid w:val="00647263"/>
    <w:rsid w:val="00655DBA"/>
    <w:rsid w:val="00664CEF"/>
    <w:rsid w:val="00670408"/>
    <w:rsid w:val="006775D4"/>
    <w:rsid w:val="006865D9"/>
    <w:rsid w:val="00697D0A"/>
    <w:rsid w:val="006A084F"/>
    <w:rsid w:val="006B0E9B"/>
    <w:rsid w:val="006B3A13"/>
    <w:rsid w:val="006D0D3B"/>
    <w:rsid w:val="006E20D8"/>
    <w:rsid w:val="006F5F85"/>
    <w:rsid w:val="007152CC"/>
    <w:rsid w:val="0071683A"/>
    <w:rsid w:val="0073342F"/>
    <w:rsid w:val="0074106C"/>
    <w:rsid w:val="007564DB"/>
    <w:rsid w:val="007603A8"/>
    <w:rsid w:val="00786B84"/>
    <w:rsid w:val="00796A17"/>
    <w:rsid w:val="00797D00"/>
    <w:rsid w:val="007A223E"/>
    <w:rsid w:val="007A6878"/>
    <w:rsid w:val="007A74D1"/>
    <w:rsid w:val="007C21FB"/>
    <w:rsid w:val="007D2FC0"/>
    <w:rsid w:val="008039D3"/>
    <w:rsid w:val="00827F78"/>
    <w:rsid w:val="00834E7D"/>
    <w:rsid w:val="00835C3B"/>
    <w:rsid w:val="008668BA"/>
    <w:rsid w:val="00867AE0"/>
    <w:rsid w:val="00884D4A"/>
    <w:rsid w:val="008A425E"/>
    <w:rsid w:val="008C76DF"/>
    <w:rsid w:val="008C7976"/>
    <w:rsid w:val="008D4AE9"/>
    <w:rsid w:val="008E4035"/>
    <w:rsid w:val="008E5859"/>
    <w:rsid w:val="008E5D3D"/>
    <w:rsid w:val="00904476"/>
    <w:rsid w:val="00907FE5"/>
    <w:rsid w:val="00936755"/>
    <w:rsid w:val="00942361"/>
    <w:rsid w:val="00947233"/>
    <w:rsid w:val="009621EA"/>
    <w:rsid w:val="00966B96"/>
    <w:rsid w:val="009726E9"/>
    <w:rsid w:val="00973E12"/>
    <w:rsid w:val="00991144"/>
    <w:rsid w:val="009925D4"/>
    <w:rsid w:val="009A608B"/>
    <w:rsid w:val="009B1EF8"/>
    <w:rsid w:val="009D65B4"/>
    <w:rsid w:val="00A0200E"/>
    <w:rsid w:val="00A20E42"/>
    <w:rsid w:val="00A218FF"/>
    <w:rsid w:val="00A329B4"/>
    <w:rsid w:val="00A54FBE"/>
    <w:rsid w:val="00A778FE"/>
    <w:rsid w:val="00A87E0C"/>
    <w:rsid w:val="00AA21B4"/>
    <w:rsid w:val="00AB26E4"/>
    <w:rsid w:val="00AB5D6A"/>
    <w:rsid w:val="00AC3632"/>
    <w:rsid w:val="00B2086E"/>
    <w:rsid w:val="00B227D9"/>
    <w:rsid w:val="00B27A30"/>
    <w:rsid w:val="00B452A7"/>
    <w:rsid w:val="00B5301C"/>
    <w:rsid w:val="00B61564"/>
    <w:rsid w:val="00B61BF8"/>
    <w:rsid w:val="00B73B29"/>
    <w:rsid w:val="00B77E4E"/>
    <w:rsid w:val="00B82EEB"/>
    <w:rsid w:val="00B95460"/>
    <w:rsid w:val="00BA72B8"/>
    <w:rsid w:val="00BB4222"/>
    <w:rsid w:val="00BC1E93"/>
    <w:rsid w:val="00BD7DEB"/>
    <w:rsid w:val="00BD7E12"/>
    <w:rsid w:val="00BE1D93"/>
    <w:rsid w:val="00C12934"/>
    <w:rsid w:val="00C15389"/>
    <w:rsid w:val="00C20FB9"/>
    <w:rsid w:val="00C3418B"/>
    <w:rsid w:val="00C51802"/>
    <w:rsid w:val="00C950D9"/>
    <w:rsid w:val="00CB1E73"/>
    <w:rsid w:val="00CB2688"/>
    <w:rsid w:val="00CC2ECC"/>
    <w:rsid w:val="00CD218A"/>
    <w:rsid w:val="00CE6408"/>
    <w:rsid w:val="00D036C3"/>
    <w:rsid w:val="00D3000E"/>
    <w:rsid w:val="00D45FD3"/>
    <w:rsid w:val="00D529D9"/>
    <w:rsid w:val="00D53043"/>
    <w:rsid w:val="00D730F0"/>
    <w:rsid w:val="00D73C03"/>
    <w:rsid w:val="00D77BCF"/>
    <w:rsid w:val="00D8078B"/>
    <w:rsid w:val="00D831E6"/>
    <w:rsid w:val="00D84F6D"/>
    <w:rsid w:val="00D9484E"/>
    <w:rsid w:val="00D94DCE"/>
    <w:rsid w:val="00DE1FFE"/>
    <w:rsid w:val="00DE3B6B"/>
    <w:rsid w:val="00DE5B6A"/>
    <w:rsid w:val="00E244B4"/>
    <w:rsid w:val="00E266CA"/>
    <w:rsid w:val="00E54028"/>
    <w:rsid w:val="00E61801"/>
    <w:rsid w:val="00E6476C"/>
    <w:rsid w:val="00E95DE7"/>
    <w:rsid w:val="00EA5D03"/>
    <w:rsid w:val="00EB5BF2"/>
    <w:rsid w:val="00EB69E3"/>
    <w:rsid w:val="00EB7EBD"/>
    <w:rsid w:val="00EF06FA"/>
    <w:rsid w:val="00F03186"/>
    <w:rsid w:val="00F20D1F"/>
    <w:rsid w:val="00F30B9F"/>
    <w:rsid w:val="00F3296D"/>
    <w:rsid w:val="00F76B4D"/>
    <w:rsid w:val="00FA6ACA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A6D005"/>
  <w15:docId w15:val="{DFA7993A-8788-4F87-AC90-EF9336A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uiPriority w:val="99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5">
    <w:name w:val="Normální5"/>
    <w:basedOn w:val="Normln"/>
    <w:rsid w:val="00834E7D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Gustav Grun</cp:lastModifiedBy>
  <cp:revision>2</cp:revision>
  <cp:lastPrinted>2021-12-20T08:24:00Z</cp:lastPrinted>
  <dcterms:created xsi:type="dcterms:W3CDTF">2022-01-03T08:09:00Z</dcterms:created>
  <dcterms:modified xsi:type="dcterms:W3CDTF">2022-01-03T08:09:00Z</dcterms:modified>
</cp:coreProperties>
</file>